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CEE0" w14:textId="77777777" w:rsidR="00677089" w:rsidRDefault="001A2DF7" w:rsidP="00731C98">
      <w:pPr>
        <w:pStyle w:val="Heading1"/>
      </w:pPr>
      <w:r w:rsidRPr="00F17D57">
        <w:t>Facility Wide Fugitive</w:t>
      </w:r>
    </w:p>
    <w:p w14:paraId="18D15557" w14:textId="104E28DE" w:rsidR="0067581B" w:rsidRPr="00F17D57" w:rsidRDefault="001A2DF7" w:rsidP="00731C98">
      <w:pPr>
        <w:pStyle w:val="Heading1"/>
      </w:pPr>
      <w:r w:rsidRPr="00F17D57">
        <w:t>Dust Control Plan</w:t>
      </w:r>
    </w:p>
    <w:p w14:paraId="09BF59CE" w14:textId="77777777" w:rsidR="00F17D57" w:rsidRDefault="00F17D57" w:rsidP="00F50AC5">
      <w:pPr>
        <w:spacing w:after="0" w:line="240" w:lineRule="auto"/>
        <w:jc w:val="both"/>
        <w:rPr>
          <w:rFonts w:ascii="Open Sans" w:hAnsi="Open Sans" w:cs="Open Sans"/>
        </w:rPr>
      </w:pPr>
    </w:p>
    <w:p w14:paraId="454E30F1" w14:textId="77777777" w:rsidR="00F17D57" w:rsidRDefault="00F17D57" w:rsidP="00F50AC5">
      <w:pPr>
        <w:spacing w:after="0" w:line="240" w:lineRule="auto"/>
        <w:jc w:val="both"/>
        <w:rPr>
          <w:rFonts w:ascii="Open Sans" w:hAnsi="Open Sans" w:cs="Open Sans"/>
        </w:rPr>
      </w:pPr>
    </w:p>
    <w:p w14:paraId="2F7018D6" w14:textId="77777777" w:rsidR="00F50AC5" w:rsidRPr="00AC0E61" w:rsidRDefault="00F17D57" w:rsidP="00F50AC5">
      <w:pPr>
        <w:spacing w:after="0" w:line="240" w:lineRule="auto"/>
        <w:jc w:val="both"/>
        <w:rPr>
          <w:rFonts w:ascii="Open Sans" w:hAnsi="Open Sans" w:cs="Open Sans"/>
          <w:color w:val="A20000"/>
        </w:rPr>
      </w:pPr>
      <w:r w:rsidRPr="00AC0E61">
        <w:rPr>
          <w:rFonts w:ascii="Open Sans" w:hAnsi="Open Sans" w:cs="Open Sans"/>
          <w:color w:val="A20000"/>
        </w:rPr>
        <w:t>[</w:t>
      </w:r>
      <w:r w:rsidR="00700F3E" w:rsidRPr="00AC0E61">
        <w:rPr>
          <w:rFonts w:ascii="Open Sans" w:hAnsi="Open Sans" w:cs="Open Sans"/>
          <w:color w:val="A20000"/>
        </w:rPr>
        <w:t>Facility: A</w:t>
      </w:r>
      <w:r w:rsidRPr="00AC0E61">
        <w:rPr>
          <w:rFonts w:ascii="Open Sans" w:hAnsi="Open Sans" w:cs="Open Sans"/>
          <w:color w:val="A20000"/>
        </w:rPr>
        <w:t>dd</w:t>
      </w:r>
      <w:r w:rsidR="00F50AC5" w:rsidRPr="00AC0E61">
        <w:rPr>
          <w:rFonts w:ascii="Open Sans" w:hAnsi="Open Sans" w:cs="Open Sans"/>
          <w:color w:val="A20000"/>
        </w:rPr>
        <w:t>]</w:t>
      </w:r>
    </w:p>
    <w:p w14:paraId="51F82E90" w14:textId="77777777" w:rsidR="00F50AC5" w:rsidRPr="00AC0E61" w:rsidRDefault="00F17D57" w:rsidP="00F50AC5">
      <w:pPr>
        <w:spacing w:after="0" w:line="240" w:lineRule="auto"/>
        <w:jc w:val="center"/>
        <w:rPr>
          <w:rFonts w:ascii="Open Sans" w:hAnsi="Open Sans" w:cs="Open Sans"/>
          <w:color w:val="A20000"/>
        </w:rPr>
      </w:pPr>
      <w:r w:rsidRPr="00AC0E61">
        <w:rPr>
          <w:rFonts w:ascii="Open Sans" w:hAnsi="Open Sans" w:cs="Open Sans"/>
          <w:color w:val="A20000"/>
        </w:rPr>
        <w:t>facility name</w:t>
      </w:r>
    </w:p>
    <w:p w14:paraId="79E8E747" w14:textId="7218DCE2" w:rsidR="00F50AC5" w:rsidRPr="00AC0E61" w:rsidRDefault="00F17D57" w:rsidP="00F50AC5">
      <w:pPr>
        <w:spacing w:after="0" w:line="240" w:lineRule="auto"/>
        <w:jc w:val="center"/>
        <w:rPr>
          <w:rFonts w:ascii="Open Sans" w:hAnsi="Open Sans" w:cs="Open Sans"/>
          <w:color w:val="A20000"/>
        </w:rPr>
      </w:pPr>
      <w:r w:rsidRPr="00AC0E61">
        <w:rPr>
          <w:rFonts w:ascii="Open Sans" w:hAnsi="Open Sans" w:cs="Open Sans"/>
          <w:color w:val="A20000"/>
        </w:rPr>
        <w:t>permit number</w:t>
      </w:r>
    </w:p>
    <w:p w14:paraId="7769898F" w14:textId="585A6850" w:rsidR="00F50AC5" w:rsidRPr="00AC0E61" w:rsidRDefault="00F17D57" w:rsidP="00F50AC5">
      <w:pPr>
        <w:spacing w:after="0" w:line="240" w:lineRule="auto"/>
        <w:jc w:val="center"/>
        <w:rPr>
          <w:rFonts w:ascii="Open Sans" w:hAnsi="Open Sans" w:cs="Open Sans"/>
          <w:color w:val="A20000"/>
        </w:rPr>
      </w:pPr>
      <w:r w:rsidRPr="00AC0E61">
        <w:rPr>
          <w:rFonts w:ascii="Open Sans" w:hAnsi="Open Sans" w:cs="Open Sans"/>
          <w:color w:val="A20000"/>
        </w:rPr>
        <w:t xml:space="preserve">name of person or entity that prepared the </w:t>
      </w:r>
      <w:r w:rsidR="00DC1BB3" w:rsidRPr="00AC0E61">
        <w:rPr>
          <w:rFonts w:ascii="Open Sans" w:hAnsi="Open Sans" w:cs="Open Sans"/>
          <w:color w:val="A20000"/>
        </w:rPr>
        <w:t xml:space="preserve">dust </w:t>
      </w:r>
      <w:r w:rsidRPr="00AC0E61">
        <w:rPr>
          <w:rFonts w:ascii="Open Sans" w:hAnsi="Open Sans" w:cs="Open Sans"/>
          <w:color w:val="A20000"/>
        </w:rPr>
        <w:t>plan</w:t>
      </w:r>
    </w:p>
    <w:p w14:paraId="7CABE01E" w14:textId="06A63F66" w:rsidR="00F17D57" w:rsidRPr="00AC0E61" w:rsidRDefault="00F17D57" w:rsidP="00F50AC5">
      <w:pPr>
        <w:spacing w:after="0" w:line="240" w:lineRule="auto"/>
        <w:jc w:val="center"/>
        <w:rPr>
          <w:rFonts w:ascii="Open Sans" w:hAnsi="Open Sans" w:cs="Open Sans"/>
          <w:color w:val="A20000"/>
        </w:rPr>
      </w:pPr>
      <w:r w:rsidRPr="00AC0E61">
        <w:rPr>
          <w:rFonts w:ascii="Open Sans" w:hAnsi="Open Sans" w:cs="Open Sans"/>
          <w:color w:val="A20000"/>
        </w:rPr>
        <w:t xml:space="preserve">date </w:t>
      </w:r>
      <w:r w:rsidR="00DC1BB3" w:rsidRPr="00AC0E61">
        <w:rPr>
          <w:rFonts w:ascii="Open Sans" w:hAnsi="Open Sans" w:cs="Open Sans"/>
          <w:color w:val="A20000"/>
        </w:rPr>
        <w:t xml:space="preserve">dust </w:t>
      </w:r>
      <w:r w:rsidRPr="00AC0E61">
        <w:rPr>
          <w:rFonts w:ascii="Open Sans" w:hAnsi="Open Sans" w:cs="Open Sans"/>
          <w:color w:val="A20000"/>
        </w:rPr>
        <w:t>plan was</w:t>
      </w:r>
      <w:r w:rsidR="00465766" w:rsidRPr="00AC0E61">
        <w:rPr>
          <w:rFonts w:ascii="Open Sans" w:hAnsi="Open Sans" w:cs="Open Sans"/>
          <w:color w:val="A20000"/>
        </w:rPr>
        <w:t xml:space="preserve"> </w:t>
      </w:r>
      <w:r w:rsidR="005E6378" w:rsidRPr="00AC0E61">
        <w:rPr>
          <w:rFonts w:ascii="Open Sans" w:hAnsi="Open Sans" w:cs="Open Sans"/>
          <w:color w:val="A20000"/>
        </w:rPr>
        <w:t>finalized</w:t>
      </w:r>
      <w:r w:rsidRPr="00AC0E61">
        <w:rPr>
          <w:rFonts w:ascii="Open Sans" w:hAnsi="Open Sans" w:cs="Open Sans"/>
          <w:color w:val="A20000"/>
        </w:rPr>
        <w:t>]</w:t>
      </w:r>
    </w:p>
    <w:p w14:paraId="21DB05C4" w14:textId="77777777" w:rsidR="005E6378" w:rsidRDefault="005E6378" w:rsidP="00F50AC5">
      <w:pPr>
        <w:spacing w:after="0" w:line="240" w:lineRule="auto"/>
        <w:jc w:val="both"/>
        <w:rPr>
          <w:rFonts w:ascii="Open Sans" w:hAnsi="Open Sans" w:cs="Open Sans"/>
        </w:rPr>
      </w:pPr>
    </w:p>
    <w:p w14:paraId="3DEDF76A" w14:textId="77777777" w:rsidR="005E6378" w:rsidRDefault="005E6378" w:rsidP="00F50AC5">
      <w:pPr>
        <w:spacing w:after="0" w:line="240" w:lineRule="auto"/>
        <w:jc w:val="both"/>
        <w:rPr>
          <w:rFonts w:ascii="Open Sans" w:hAnsi="Open Sans" w:cs="Open Sans"/>
        </w:rPr>
      </w:pPr>
    </w:p>
    <w:p w14:paraId="4EE3F72E" w14:textId="77777777" w:rsidR="005E6378" w:rsidRDefault="005E6378" w:rsidP="00F50AC5">
      <w:pPr>
        <w:spacing w:after="0" w:line="240" w:lineRule="auto"/>
        <w:jc w:val="both"/>
        <w:rPr>
          <w:rFonts w:ascii="Open Sans" w:hAnsi="Open Sans" w:cs="Open Sans"/>
        </w:rPr>
      </w:pPr>
    </w:p>
    <w:tbl>
      <w:tblPr>
        <w:tblStyle w:val="TableGrid"/>
        <w:tblW w:w="0" w:type="auto"/>
        <w:tblLook w:val="04A0" w:firstRow="1" w:lastRow="0" w:firstColumn="1" w:lastColumn="0" w:noHBand="0" w:noVBand="1"/>
      </w:tblPr>
      <w:tblGrid>
        <w:gridCol w:w="1795"/>
        <w:gridCol w:w="7555"/>
      </w:tblGrid>
      <w:tr w:rsidR="002931FF" w14:paraId="7A736515" w14:textId="77777777" w:rsidTr="007D13C1">
        <w:tc>
          <w:tcPr>
            <w:tcW w:w="9350" w:type="dxa"/>
            <w:gridSpan w:val="2"/>
          </w:tcPr>
          <w:p w14:paraId="70013C4E" w14:textId="21D25F31" w:rsidR="002931FF" w:rsidRPr="002931FF" w:rsidRDefault="002931FF" w:rsidP="00731C98">
            <w:pPr>
              <w:jc w:val="both"/>
              <w:rPr>
                <w:rFonts w:ascii="Open Sans" w:hAnsi="Open Sans" w:cs="Open Sans"/>
                <w:b/>
                <w:bCs/>
              </w:rPr>
            </w:pPr>
            <w:r w:rsidRPr="002931FF">
              <w:rPr>
                <w:rFonts w:ascii="Open Sans" w:hAnsi="Open Sans" w:cs="Open Sans"/>
                <w:b/>
                <w:bCs/>
              </w:rPr>
              <w:t>Record of Revisions</w:t>
            </w:r>
          </w:p>
        </w:tc>
      </w:tr>
      <w:tr w:rsidR="002931FF" w14:paraId="65BA1E7B" w14:textId="77777777" w:rsidTr="00731C98">
        <w:tc>
          <w:tcPr>
            <w:tcW w:w="1795" w:type="dxa"/>
            <w:vAlign w:val="center"/>
          </w:tcPr>
          <w:p w14:paraId="37F9D46F" w14:textId="1B6655B3" w:rsidR="002931FF" w:rsidRPr="002931FF" w:rsidRDefault="002931FF" w:rsidP="00731C98">
            <w:pPr>
              <w:jc w:val="center"/>
              <w:rPr>
                <w:rFonts w:ascii="Open Sans" w:hAnsi="Open Sans" w:cs="Open Sans"/>
                <w:b/>
                <w:bCs/>
              </w:rPr>
            </w:pPr>
            <w:r w:rsidRPr="002931FF">
              <w:rPr>
                <w:rFonts w:ascii="Open Sans" w:hAnsi="Open Sans" w:cs="Open Sans"/>
                <w:b/>
                <w:bCs/>
              </w:rPr>
              <w:t>Date</w:t>
            </w:r>
          </w:p>
        </w:tc>
        <w:tc>
          <w:tcPr>
            <w:tcW w:w="7555" w:type="dxa"/>
          </w:tcPr>
          <w:p w14:paraId="06577F45" w14:textId="562740F7" w:rsidR="002931FF" w:rsidRPr="002931FF" w:rsidRDefault="002931FF" w:rsidP="00731C98">
            <w:pPr>
              <w:jc w:val="both"/>
              <w:rPr>
                <w:rFonts w:ascii="Open Sans" w:hAnsi="Open Sans" w:cs="Open Sans"/>
                <w:b/>
                <w:bCs/>
              </w:rPr>
            </w:pPr>
            <w:r w:rsidRPr="002931FF">
              <w:rPr>
                <w:rFonts w:ascii="Open Sans" w:hAnsi="Open Sans" w:cs="Open Sans"/>
                <w:b/>
                <w:bCs/>
              </w:rPr>
              <w:t>Description of Changes</w:t>
            </w:r>
          </w:p>
        </w:tc>
      </w:tr>
      <w:tr w:rsidR="002931FF" w14:paraId="3D0ABE8F" w14:textId="77777777" w:rsidTr="00731C98">
        <w:tc>
          <w:tcPr>
            <w:tcW w:w="1795" w:type="dxa"/>
            <w:vAlign w:val="center"/>
          </w:tcPr>
          <w:p w14:paraId="3030392A" w14:textId="77777777" w:rsidR="002931FF" w:rsidRPr="00C84F96" w:rsidRDefault="002931FF" w:rsidP="00731C98">
            <w:pPr>
              <w:jc w:val="center"/>
              <w:rPr>
                <w:rFonts w:ascii="Open Sans" w:hAnsi="Open Sans" w:cs="Open Sans"/>
              </w:rPr>
            </w:pPr>
          </w:p>
        </w:tc>
        <w:tc>
          <w:tcPr>
            <w:tcW w:w="7555" w:type="dxa"/>
          </w:tcPr>
          <w:p w14:paraId="450DC9FD" w14:textId="77777777" w:rsidR="002931FF" w:rsidRPr="00C84F96" w:rsidRDefault="002931FF" w:rsidP="00731C98">
            <w:pPr>
              <w:jc w:val="both"/>
              <w:rPr>
                <w:rFonts w:ascii="Open Sans" w:hAnsi="Open Sans" w:cs="Open Sans"/>
              </w:rPr>
            </w:pPr>
          </w:p>
        </w:tc>
      </w:tr>
      <w:tr w:rsidR="002931FF" w14:paraId="29EE8BC7" w14:textId="77777777" w:rsidTr="00731C98">
        <w:tc>
          <w:tcPr>
            <w:tcW w:w="1795" w:type="dxa"/>
            <w:vAlign w:val="center"/>
          </w:tcPr>
          <w:p w14:paraId="603D5102" w14:textId="77777777" w:rsidR="002931FF" w:rsidRPr="00C84F96" w:rsidRDefault="002931FF" w:rsidP="00731C98">
            <w:pPr>
              <w:jc w:val="center"/>
              <w:rPr>
                <w:rFonts w:ascii="Open Sans" w:hAnsi="Open Sans" w:cs="Open Sans"/>
              </w:rPr>
            </w:pPr>
          </w:p>
        </w:tc>
        <w:tc>
          <w:tcPr>
            <w:tcW w:w="7555" w:type="dxa"/>
          </w:tcPr>
          <w:p w14:paraId="2B59AA7F" w14:textId="77777777" w:rsidR="002931FF" w:rsidRPr="00C84F96" w:rsidRDefault="002931FF" w:rsidP="00731C98">
            <w:pPr>
              <w:jc w:val="both"/>
              <w:rPr>
                <w:rFonts w:ascii="Open Sans" w:hAnsi="Open Sans" w:cs="Open Sans"/>
              </w:rPr>
            </w:pPr>
          </w:p>
        </w:tc>
      </w:tr>
      <w:tr w:rsidR="0051316C" w14:paraId="3E8713A4" w14:textId="77777777" w:rsidTr="00731C98">
        <w:tc>
          <w:tcPr>
            <w:tcW w:w="1795" w:type="dxa"/>
            <w:vAlign w:val="center"/>
          </w:tcPr>
          <w:p w14:paraId="01F8FA18" w14:textId="77777777" w:rsidR="0051316C" w:rsidRPr="00C84F96" w:rsidRDefault="0051316C" w:rsidP="00731C98">
            <w:pPr>
              <w:jc w:val="center"/>
              <w:rPr>
                <w:rFonts w:ascii="Open Sans" w:hAnsi="Open Sans" w:cs="Open Sans"/>
              </w:rPr>
            </w:pPr>
          </w:p>
        </w:tc>
        <w:tc>
          <w:tcPr>
            <w:tcW w:w="7555" w:type="dxa"/>
          </w:tcPr>
          <w:p w14:paraId="479F1F78" w14:textId="77777777" w:rsidR="0051316C" w:rsidRPr="00C84F96" w:rsidRDefault="0051316C" w:rsidP="00731C98">
            <w:pPr>
              <w:jc w:val="both"/>
              <w:rPr>
                <w:rFonts w:ascii="Open Sans" w:hAnsi="Open Sans" w:cs="Open Sans"/>
              </w:rPr>
            </w:pPr>
          </w:p>
        </w:tc>
      </w:tr>
      <w:tr w:rsidR="0051316C" w14:paraId="1A22BB0B" w14:textId="77777777" w:rsidTr="00731C98">
        <w:tc>
          <w:tcPr>
            <w:tcW w:w="1795" w:type="dxa"/>
            <w:vAlign w:val="center"/>
          </w:tcPr>
          <w:p w14:paraId="5CC15D39" w14:textId="77777777" w:rsidR="0051316C" w:rsidRPr="00C84F96" w:rsidRDefault="0051316C" w:rsidP="00731C98">
            <w:pPr>
              <w:jc w:val="center"/>
              <w:rPr>
                <w:rFonts w:ascii="Open Sans" w:hAnsi="Open Sans" w:cs="Open Sans"/>
              </w:rPr>
            </w:pPr>
          </w:p>
        </w:tc>
        <w:tc>
          <w:tcPr>
            <w:tcW w:w="7555" w:type="dxa"/>
          </w:tcPr>
          <w:p w14:paraId="012240F5" w14:textId="77777777" w:rsidR="0051316C" w:rsidRPr="00C84F96" w:rsidRDefault="0051316C" w:rsidP="00731C98">
            <w:pPr>
              <w:jc w:val="both"/>
              <w:rPr>
                <w:rFonts w:ascii="Open Sans" w:hAnsi="Open Sans" w:cs="Open Sans"/>
              </w:rPr>
            </w:pPr>
          </w:p>
        </w:tc>
      </w:tr>
      <w:tr w:rsidR="0051316C" w14:paraId="22A6C161" w14:textId="77777777" w:rsidTr="00731C98">
        <w:tc>
          <w:tcPr>
            <w:tcW w:w="1795" w:type="dxa"/>
            <w:vAlign w:val="center"/>
          </w:tcPr>
          <w:p w14:paraId="100620EE" w14:textId="77777777" w:rsidR="0051316C" w:rsidRPr="00C84F96" w:rsidRDefault="0051316C" w:rsidP="00731C98">
            <w:pPr>
              <w:jc w:val="center"/>
              <w:rPr>
                <w:rFonts w:ascii="Open Sans" w:hAnsi="Open Sans" w:cs="Open Sans"/>
              </w:rPr>
            </w:pPr>
          </w:p>
        </w:tc>
        <w:tc>
          <w:tcPr>
            <w:tcW w:w="7555" w:type="dxa"/>
          </w:tcPr>
          <w:p w14:paraId="5629F4F2" w14:textId="77777777" w:rsidR="0051316C" w:rsidRPr="00C84F96" w:rsidRDefault="0051316C" w:rsidP="00731C98">
            <w:pPr>
              <w:jc w:val="both"/>
              <w:rPr>
                <w:rFonts w:ascii="Open Sans" w:hAnsi="Open Sans" w:cs="Open Sans"/>
              </w:rPr>
            </w:pPr>
          </w:p>
        </w:tc>
      </w:tr>
    </w:tbl>
    <w:p w14:paraId="06C560C5" w14:textId="77777777" w:rsidR="004F381E" w:rsidRDefault="004F381E" w:rsidP="00F50AC5">
      <w:pPr>
        <w:spacing w:after="0" w:line="240" w:lineRule="auto"/>
        <w:jc w:val="both"/>
        <w:rPr>
          <w:rFonts w:ascii="Open Sans" w:hAnsi="Open Sans" w:cs="Open Sans"/>
        </w:rPr>
      </w:pPr>
    </w:p>
    <w:p w14:paraId="60FA1A8A" w14:textId="77777777" w:rsidR="004F381E" w:rsidRDefault="004F381E" w:rsidP="00F50AC5">
      <w:pPr>
        <w:spacing w:after="0" w:line="240" w:lineRule="auto"/>
        <w:jc w:val="both"/>
        <w:rPr>
          <w:rFonts w:ascii="Open Sans" w:hAnsi="Open Sans" w:cs="Open Sans"/>
        </w:rPr>
      </w:pPr>
    </w:p>
    <w:p w14:paraId="1E7E21ED" w14:textId="77777777" w:rsidR="0051316C" w:rsidRDefault="0051316C" w:rsidP="00F50AC5">
      <w:pPr>
        <w:spacing w:after="0" w:line="240" w:lineRule="auto"/>
        <w:jc w:val="both"/>
        <w:rPr>
          <w:rFonts w:ascii="Open Sans" w:hAnsi="Open Sans" w:cs="Open Sans"/>
        </w:rPr>
      </w:pPr>
    </w:p>
    <w:p w14:paraId="25D95A48" w14:textId="1D3FFDDB" w:rsidR="00F17D57" w:rsidRDefault="004F381E" w:rsidP="00F50AC5">
      <w:pPr>
        <w:spacing w:after="0" w:line="240" w:lineRule="auto"/>
        <w:jc w:val="both"/>
        <w:rPr>
          <w:rFonts w:ascii="Open Sans" w:hAnsi="Open Sans" w:cs="Open Sans"/>
        </w:rPr>
      </w:pPr>
      <w:r>
        <w:rPr>
          <w:rFonts w:ascii="Open Sans" w:hAnsi="Open Sans" w:cs="Open Sans"/>
        </w:rPr>
        <w:t xml:space="preserve">Note that while </w:t>
      </w:r>
      <w:r w:rsidR="00731C98">
        <w:rPr>
          <w:rFonts w:ascii="Open Sans" w:hAnsi="Open Sans" w:cs="Open Sans"/>
        </w:rPr>
        <w:t>South Carolina Department of Environmental Services (</w:t>
      </w:r>
      <w:r>
        <w:rPr>
          <w:rFonts w:ascii="Open Sans" w:hAnsi="Open Sans" w:cs="Open Sans"/>
        </w:rPr>
        <w:t>SCDES</w:t>
      </w:r>
      <w:r w:rsidR="00731C98">
        <w:rPr>
          <w:rFonts w:ascii="Open Sans" w:hAnsi="Open Sans" w:cs="Open Sans"/>
        </w:rPr>
        <w:t>)</w:t>
      </w:r>
      <w:r>
        <w:rPr>
          <w:rFonts w:ascii="Open Sans" w:hAnsi="Open Sans" w:cs="Open Sans"/>
        </w:rPr>
        <w:t xml:space="preserve"> has made every effort to ensure the accuracy of all instructions and guidance in this </w:t>
      </w:r>
      <w:r w:rsidR="00471B88">
        <w:rPr>
          <w:rFonts w:ascii="Open Sans" w:hAnsi="Open Sans" w:cs="Open Sans"/>
        </w:rPr>
        <w:t>f</w:t>
      </w:r>
      <w:r w:rsidR="00D55ACC">
        <w:rPr>
          <w:rFonts w:ascii="Open Sans" w:hAnsi="Open Sans" w:cs="Open Sans"/>
        </w:rPr>
        <w:t>acility wide fugitive dust control plan (</w:t>
      </w:r>
      <w:r w:rsidR="00731C98">
        <w:rPr>
          <w:rFonts w:ascii="Open Sans" w:hAnsi="Open Sans" w:cs="Open Sans"/>
        </w:rPr>
        <w:t>dust plan</w:t>
      </w:r>
      <w:r w:rsidR="00D55ACC">
        <w:rPr>
          <w:rFonts w:ascii="Open Sans" w:hAnsi="Open Sans" w:cs="Open Sans"/>
        </w:rPr>
        <w:t>)</w:t>
      </w:r>
      <w:r w:rsidR="00D0091D">
        <w:rPr>
          <w:rFonts w:ascii="Open Sans" w:hAnsi="Open Sans" w:cs="Open Sans"/>
        </w:rPr>
        <w:t xml:space="preserve"> template</w:t>
      </w:r>
      <w:r>
        <w:rPr>
          <w:rFonts w:ascii="Open Sans" w:hAnsi="Open Sans" w:cs="Open Sans"/>
        </w:rPr>
        <w:t xml:space="preserve">, the actual obligations of regulated facilities are determined by the relevant provisions of the permit. </w:t>
      </w:r>
      <w:r w:rsidRPr="00F17D57">
        <w:rPr>
          <w:rFonts w:ascii="Open Sans" w:hAnsi="Open Sans" w:cs="Open Sans"/>
        </w:rPr>
        <w:t>Please review your permit for any</w:t>
      </w:r>
      <w:r>
        <w:rPr>
          <w:rFonts w:ascii="Open Sans" w:hAnsi="Open Sans" w:cs="Open Sans"/>
        </w:rPr>
        <w:t xml:space="preserve"> </w:t>
      </w:r>
      <w:r w:rsidRPr="00F17D57">
        <w:rPr>
          <w:rFonts w:ascii="Open Sans" w:hAnsi="Open Sans" w:cs="Open Sans"/>
        </w:rPr>
        <w:t>additional</w:t>
      </w:r>
      <w:r>
        <w:rPr>
          <w:rFonts w:ascii="Open Sans" w:hAnsi="Open Sans" w:cs="Open Sans"/>
        </w:rPr>
        <w:t xml:space="preserve"> </w:t>
      </w:r>
      <w:r w:rsidRPr="00F17D57">
        <w:rPr>
          <w:rFonts w:ascii="Open Sans" w:hAnsi="Open Sans" w:cs="Open Sans"/>
        </w:rPr>
        <w:t>site-specific requirements that may apply. SCDES is not liable for errors or omissions</w:t>
      </w:r>
      <w:r>
        <w:rPr>
          <w:rFonts w:ascii="Open Sans" w:hAnsi="Open Sans" w:cs="Open Sans"/>
        </w:rPr>
        <w:t>.</w:t>
      </w:r>
      <w:r w:rsidR="00F17D57">
        <w:rPr>
          <w:rFonts w:ascii="Open Sans" w:hAnsi="Open Sans" w:cs="Open Sans"/>
        </w:rPr>
        <w:br w:type="page"/>
      </w:r>
    </w:p>
    <w:p w14:paraId="367B1D99" w14:textId="751B5F41" w:rsidR="001A2DF7" w:rsidRPr="006402A3" w:rsidRDefault="001A2DF7" w:rsidP="00731C98">
      <w:pPr>
        <w:pStyle w:val="Heading2"/>
        <w:rPr>
          <w:b w:val="0"/>
        </w:rPr>
      </w:pPr>
      <w:r w:rsidRPr="006402A3">
        <w:lastRenderedPageBreak/>
        <w:t>Introduction</w:t>
      </w:r>
      <w:r w:rsidR="00C2072B" w:rsidRPr="006402A3">
        <w:t xml:space="preserve"> and Purpose</w:t>
      </w:r>
    </w:p>
    <w:p w14:paraId="10EC9A8A" w14:textId="77777777" w:rsidR="00731C98" w:rsidRDefault="00731C98" w:rsidP="00731C98">
      <w:pPr>
        <w:spacing w:after="0" w:line="240" w:lineRule="auto"/>
        <w:jc w:val="both"/>
        <w:rPr>
          <w:rFonts w:ascii="Open Sans" w:hAnsi="Open Sans" w:cs="Open Sans"/>
        </w:rPr>
      </w:pPr>
    </w:p>
    <w:p w14:paraId="6C8905A6" w14:textId="580A9D9B" w:rsidR="00731C98" w:rsidRDefault="00512C40" w:rsidP="00731C98">
      <w:pPr>
        <w:spacing w:after="0" w:line="240" w:lineRule="auto"/>
        <w:jc w:val="both"/>
        <w:rPr>
          <w:rFonts w:ascii="Open Sans" w:hAnsi="Open Sans" w:cs="Open Sans"/>
        </w:rPr>
      </w:pPr>
      <w:r w:rsidRPr="006402A3">
        <w:rPr>
          <w:rFonts w:ascii="Open Sans" w:hAnsi="Open Sans" w:cs="Open Sans"/>
        </w:rPr>
        <w:t xml:space="preserve">The South Carolina Department of Environmental Services (SCDES) has developed </w:t>
      </w:r>
      <w:r w:rsidR="00BA232E" w:rsidRPr="006402A3">
        <w:rPr>
          <w:rFonts w:ascii="Open Sans" w:hAnsi="Open Sans" w:cs="Open Sans"/>
        </w:rPr>
        <w:t>a</w:t>
      </w:r>
      <w:r w:rsidRPr="006402A3">
        <w:rPr>
          <w:rFonts w:ascii="Open Sans" w:hAnsi="Open Sans" w:cs="Open Sans"/>
        </w:rPr>
        <w:t xml:space="preserve"> </w:t>
      </w:r>
      <w:r w:rsidR="00731C98">
        <w:rPr>
          <w:rFonts w:ascii="Open Sans" w:hAnsi="Open Sans" w:cs="Open Sans"/>
        </w:rPr>
        <w:t>dust plan</w:t>
      </w:r>
      <w:r w:rsidR="00012217" w:rsidRPr="006402A3">
        <w:rPr>
          <w:rFonts w:ascii="Open Sans" w:hAnsi="Open Sans" w:cs="Open Sans"/>
        </w:rPr>
        <w:t xml:space="preserve"> </w:t>
      </w:r>
      <w:r w:rsidRPr="006402A3">
        <w:rPr>
          <w:rFonts w:ascii="Open Sans" w:hAnsi="Open Sans" w:cs="Open Sans"/>
        </w:rPr>
        <w:t xml:space="preserve">template as a tool to assist facilities that are required by the </w:t>
      </w:r>
      <w:r w:rsidR="000E10F9" w:rsidRPr="006402A3">
        <w:rPr>
          <w:rFonts w:ascii="Open Sans" w:hAnsi="Open Sans" w:cs="Open Sans"/>
        </w:rPr>
        <w:t xml:space="preserve">Bureau of </w:t>
      </w:r>
      <w:r w:rsidR="00C409C5" w:rsidRPr="006402A3">
        <w:rPr>
          <w:rFonts w:ascii="Open Sans" w:hAnsi="Open Sans" w:cs="Open Sans"/>
        </w:rPr>
        <w:t xml:space="preserve">Air </w:t>
      </w:r>
      <w:r w:rsidR="0091634C" w:rsidRPr="006402A3">
        <w:rPr>
          <w:rFonts w:ascii="Open Sans" w:hAnsi="Open Sans" w:cs="Open Sans"/>
        </w:rPr>
        <w:t xml:space="preserve">Quality General </w:t>
      </w:r>
      <w:r w:rsidR="004C0F64" w:rsidRPr="006402A3">
        <w:rPr>
          <w:rFonts w:ascii="Open Sans" w:hAnsi="Open Sans" w:cs="Open Sans"/>
        </w:rPr>
        <w:t xml:space="preserve">Operating Permit for Concrete Plants </w:t>
      </w:r>
      <w:r w:rsidR="00526D9A">
        <w:rPr>
          <w:rFonts w:ascii="Open Sans" w:hAnsi="Open Sans" w:cs="Open Sans"/>
        </w:rPr>
        <w:t>(</w:t>
      </w:r>
      <w:r w:rsidR="00731C98">
        <w:rPr>
          <w:rFonts w:ascii="Open Sans" w:hAnsi="Open Sans" w:cs="Open Sans"/>
        </w:rPr>
        <w:t xml:space="preserve">general </w:t>
      </w:r>
      <w:r w:rsidR="00526D9A">
        <w:rPr>
          <w:rFonts w:ascii="Open Sans" w:hAnsi="Open Sans" w:cs="Open Sans"/>
        </w:rPr>
        <w:t xml:space="preserve">permit) </w:t>
      </w:r>
      <w:r w:rsidR="004C0F64" w:rsidRPr="006402A3">
        <w:rPr>
          <w:rFonts w:ascii="Open Sans" w:hAnsi="Open Sans" w:cs="Open Sans"/>
        </w:rPr>
        <w:t xml:space="preserve">to </w:t>
      </w:r>
      <w:r w:rsidR="00C87ECB" w:rsidRPr="006402A3">
        <w:rPr>
          <w:rFonts w:ascii="Open Sans" w:hAnsi="Open Sans" w:cs="Open Sans"/>
        </w:rPr>
        <w:t xml:space="preserve">submit and </w:t>
      </w:r>
      <w:r w:rsidR="004C0F64" w:rsidRPr="006402A3">
        <w:rPr>
          <w:rFonts w:ascii="Open Sans" w:hAnsi="Open Sans" w:cs="Open Sans"/>
        </w:rPr>
        <w:t xml:space="preserve">have </w:t>
      </w:r>
      <w:r w:rsidR="00C87ECB" w:rsidRPr="006402A3">
        <w:rPr>
          <w:rFonts w:ascii="Open Sans" w:hAnsi="Open Sans" w:cs="Open Sans"/>
        </w:rPr>
        <w:t xml:space="preserve">available on site </w:t>
      </w:r>
      <w:r w:rsidR="004C0F64" w:rsidRPr="006402A3">
        <w:rPr>
          <w:rFonts w:ascii="Open Sans" w:hAnsi="Open Sans" w:cs="Open Sans"/>
        </w:rPr>
        <w:t xml:space="preserve">a </w:t>
      </w:r>
      <w:r w:rsidR="00731C98">
        <w:rPr>
          <w:rFonts w:ascii="Open Sans" w:hAnsi="Open Sans" w:cs="Open Sans"/>
        </w:rPr>
        <w:t>dust plan</w:t>
      </w:r>
      <w:r w:rsidR="00C87ECB" w:rsidRPr="006402A3">
        <w:rPr>
          <w:rFonts w:ascii="Open Sans" w:hAnsi="Open Sans" w:cs="Open Sans"/>
        </w:rPr>
        <w:t>.</w:t>
      </w:r>
    </w:p>
    <w:p w14:paraId="5D43E561" w14:textId="77777777" w:rsidR="00731C98" w:rsidRDefault="00731C98" w:rsidP="00731C98">
      <w:pPr>
        <w:spacing w:after="0" w:line="240" w:lineRule="auto"/>
        <w:jc w:val="both"/>
        <w:rPr>
          <w:rFonts w:ascii="Open Sans" w:hAnsi="Open Sans" w:cs="Open Sans"/>
        </w:rPr>
      </w:pPr>
    </w:p>
    <w:p w14:paraId="240060C6" w14:textId="7DBE80BB" w:rsidR="00FA75EC" w:rsidRPr="00CA1F83" w:rsidRDefault="00FA75EC" w:rsidP="00731C98">
      <w:pPr>
        <w:spacing w:after="0" w:line="240" w:lineRule="auto"/>
        <w:jc w:val="both"/>
        <w:rPr>
          <w:rFonts w:ascii="Open Sans" w:hAnsi="Open Sans" w:cs="Open Sans"/>
          <w:b/>
          <w:bCs/>
        </w:rPr>
      </w:pPr>
      <w:r w:rsidRPr="00CA1F83">
        <w:rPr>
          <w:rFonts w:ascii="Open Sans" w:hAnsi="Open Sans" w:cs="Open Sans"/>
          <w:b/>
          <w:bCs/>
        </w:rPr>
        <w:t>Note that the use of this document is optional. Facilities may develop and implement their own equivalent documentation</w:t>
      </w:r>
      <w:r w:rsidR="00DC1BB3">
        <w:rPr>
          <w:rFonts w:ascii="Open Sans" w:hAnsi="Open Sans" w:cs="Open Sans"/>
          <w:b/>
          <w:bCs/>
        </w:rPr>
        <w:t>,</w:t>
      </w:r>
      <w:r w:rsidRPr="00CA1F83">
        <w:rPr>
          <w:rFonts w:ascii="Open Sans" w:hAnsi="Open Sans" w:cs="Open Sans"/>
          <w:b/>
          <w:bCs/>
        </w:rPr>
        <w:t xml:space="preserve"> if preferred.</w:t>
      </w:r>
      <w:r w:rsidR="00497729" w:rsidRPr="00CA1F83">
        <w:rPr>
          <w:rFonts w:ascii="Open Sans" w:hAnsi="Open Sans" w:cs="Open Sans"/>
          <w:b/>
          <w:bCs/>
        </w:rPr>
        <w:t xml:space="preserve"> Th</w:t>
      </w:r>
      <w:r w:rsidR="00DC1BB3">
        <w:rPr>
          <w:rFonts w:ascii="Open Sans" w:hAnsi="Open Sans" w:cs="Open Sans"/>
          <w:b/>
          <w:bCs/>
        </w:rPr>
        <w:t>is</w:t>
      </w:r>
      <w:r w:rsidR="00497729" w:rsidRPr="00CA1F83">
        <w:rPr>
          <w:rFonts w:ascii="Open Sans" w:hAnsi="Open Sans" w:cs="Open Sans"/>
          <w:b/>
          <w:bCs/>
        </w:rPr>
        <w:t xml:space="preserve"> document has been developed in word</w:t>
      </w:r>
      <w:r w:rsidR="002A702D" w:rsidRPr="00CA1F83">
        <w:rPr>
          <w:rFonts w:ascii="Open Sans" w:hAnsi="Open Sans" w:cs="Open Sans"/>
          <w:b/>
          <w:bCs/>
        </w:rPr>
        <w:t xml:space="preserve"> </w:t>
      </w:r>
      <w:r w:rsidR="000C21CB" w:rsidRPr="00CA1F83">
        <w:rPr>
          <w:rFonts w:ascii="Open Sans" w:hAnsi="Open Sans" w:cs="Open Sans"/>
          <w:b/>
          <w:bCs/>
        </w:rPr>
        <w:t xml:space="preserve">to </w:t>
      </w:r>
      <w:r w:rsidR="00497729" w:rsidRPr="00CA1F83">
        <w:rPr>
          <w:rFonts w:ascii="Open Sans" w:hAnsi="Open Sans" w:cs="Open Sans"/>
          <w:b/>
          <w:bCs/>
        </w:rPr>
        <w:t xml:space="preserve">give </w:t>
      </w:r>
      <w:r w:rsidR="00731C98" w:rsidRPr="00CA1F83">
        <w:rPr>
          <w:rFonts w:ascii="Open Sans" w:hAnsi="Open Sans" w:cs="Open Sans"/>
          <w:b/>
          <w:bCs/>
        </w:rPr>
        <w:t>facilities</w:t>
      </w:r>
      <w:r w:rsidR="00497729" w:rsidRPr="00CA1F83">
        <w:rPr>
          <w:rFonts w:ascii="Open Sans" w:hAnsi="Open Sans" w:cs="Open Sans"/>
          <w:b/>
          <w:bCs/>
        </w:rPr>
        <w:t xml:space="preserve"> the flexibility to make changes to fit their </w:t>
      </w:r>
      <w:r w:rsidR="00D75F53" w:rsidRPr="00CA1F83">
        <w:rPr>
          <w:rFonts w:ascii="Open Sans" w:hAnsi="Open Sans" w:cs="Open Sans"/>
          <w:b/>
          <w:bCs/>
        </w:rPr>
        <w:t>site-specific</w:t>
      </w:r>
      <w:r w:rsidR="006402A3" w:rsidRPr="00CA1F83">
        <w:rPr>
          <w:rFonts w:ascii="Open Sans" w:hAnsi="Open Sans" w:cs="Open Sans"/>
          <w:b/>
          <w:bCs/>
        </w:rPr>
        <w:t xml:space="preserve"> situations.</w:t>
      </w:r>
    </w:p>
    <w:p w14:paraId="3EF9DC8D" w14:textId="77777777" w:rsidR="00731C98" w:rsidRDefault="00731C98" w:rsidP="00731C98">
      <w:pPr>
        <w:spacing w:after="0" w:line="240" w:lineRule="auto"/>
        <w:jc w:val="both"/>
        <w:rPr>
          <w:rFonts w:ascii="Open Sans" w:eastAsia="Times New Roman" w:hAnsi="Open Sans" w:cs="Open Sans"/>
          <w:kern w:val="0"/>
          <w14:ligatures w14:val="none"/>
        </w:rPr>
      </w:pPr>
    </w:p>
    <w:p w14:paraId="525CD2A3" w14:textId="10C3B4C0" w:rsidR="00C2072B" w:rsidRPr="009353F0" w:rsidRDefault="00C2072B" w:rsidP="00731C98">
      <w:pPr>
        <w:spacing w:after="0" w:line="240" w:lineRule="auto"/>
        <w:jc w:val="both"/>
        <w:rPr>
          <w:rFonts w:ascii="Open Sans" w:eastAsia="Times New Roman" w:hAnsi="Open Sans" w:cs="Open Sans"/>
          <w:kern w:val="0"/>
          <w14:ligatures w14:val="none"/>
        </w:rPr>
      </w:pPr>
      <w:r w:rsidRPr="009353F0">
        <w:rPr>
          <w:rFonts w:ascii="Open Sans" w:eastAsia="Times New Roman" w:hAnsi="Open Sans" w:cs="Open Sans"/>
          <w:kern w:val="0"/>
          <w14:ligatures w14:val="none"/>
        </w:rPr>
        <w:t xml:space="preserve">This </w:t>
      </w:r>
      <w:r w:rsidR="00731C98">
        <w:rPr>
          <w:rFonts w:ascii="Open Sans" w:eastAsia="Times New Roman" w:hAnsi="Open Sans" w:cs="Open Sans"/>
          <w:kern w:val="0"/>
          <w14:ligatures w14:val="none"/>
        </w:rPr>
        <w:t>dust plan</w:t>
      </w:r>
      <w:r w:rsidRPr="009353F0">
        <w:rPr>
          <w:rFonts w:ascii="Open Sans" w:eastAsia="Times New Roman" w:hAnsi="Open Sans" w:cs="Open Sans"/>
          <w:kern w:val="0"/>
          <w14:ligatures w14:val="none"/>
        </w:rPr>
        <w:t xml:space="preserve"> outlines the procedures, equipment, and operational practices used at </w:t>
      </w:r>
      <w:r w:rsidR="00DD1B61">
        <w:rPr>
          <w:rFonts w:ascii="Open Sans" w:eastAsia="Times New Roman" w:hAnsi="Open Sans" w:cs="Open Sans"/>
          <w:kern w:val="0"/>
          <w14:ligatures w14:val="none"/>
        </w:rPr>
        <w:t>the facility</w:t>
      </w:r>
      <w:r w:rsidRPr="009353F0">
        <w:rPr>
          <w:rFonts w:ascii="Open Sans" w:eastAsia="Times New Roman" w:hAnsi="Open Sans" w:cs="Open Sans"/>
          <w:kern w:val="0"/>
          <w14:ligatures w14:val="none"/>
        </w:rPr>
        <w:t xml:space="preserve"> to minimize fugitive dust emissions from all non-enclosed operations. This </w:t>
      </w:r>
      <w:r w:rsidR="00731C98">
        <w:rPr>
          <w:rFonts w:ascii="Open Sans" w:eastAsia="Times New Roman" w:hAnsi="Open Sans" w:cs="Open Sans"/>
          <w:kern w:val="0"/>
          <w14:ligatures w14:val="none"/>
        </w:rPr>
        <w:t xml:space="preserve">dust </w:t>
      </w:r>
      <w:r w:rsidRPr="009353F0">
        <w:rPr>
          <w:rFonts w:ascii="Open Sans" w:eastAsia="Times New Roman" w:hAnsi="Open Sans" w:cs="Open Sans"/>
          <w:kern w:val="0"/>
          <w14:ligatures w14:val="none"/>
        </w:rPr>
        <w:t>plan covers all process areas including access roads</w:t>
      </w:r>
      <w:r w:rsidR="00FB6557">
        <w:rPr>
          <w:rFonts w:ascii="Open Sans" w:eastAsia="Times New Roman" w:hAnsi="Open Sans" w:cs="Open Sans"/>
          <w:kern w:val="0"/>
          <w14:ligatures w14:val="none"/>
        </w:rPr>
        <w:t xml:space="preserve"> (both </w:t>
      </w:r>
      <w:r w:rsidR="00D923EE">
        <w:rPr>
          <w:rFonts w:ascii="Open Sans" w:eastAsia="Times New Roman" w:hAnsi="Open Sans" w:cs="Open Sans"/>
          <w:kern w:val="0"/>
          <w14:ligatures w14:val="none"/>
        </w:rPr>
        <w:t xml:space="preserve">leased and </w:t>
      </w:r>
      <w:r w:rsidR="00FB6557">
        <w:rPr>
          <w:rFonts w:ascii="Open Sans" w:eastAsia="Times New Roman" w:hAnsi="Open Sans" w:cs="Open Sans"/>
          <w:kern w:val="0"/>
          <w14:ligatures w14:val="none"/>
        </w:rPr>
        <w:t>company owned</w:t>
      </w:r>
      <w:r w:rsidR="00D923EE">
        <w:rPr>
          <w:rFonts w:ascii="Open Sans" w:eastAsia="Times New Roman" w:hAnsi="Open Sans" w:cs="Open Sans"/>
          <w:kern w:val="0"/>
          <w14:ligatures w14:val="none"/>
        </w:rPr>
        <w:t>)</w:t>
      </w:r>
      <w:r w:rsidRPr="009353F0">
        <w:rPr>
          <w:rFonts w:ascii="Open Sans" w:eastAsia="Times New Roman" w:hAnsi="Open Sans" w:cs="Open Sans"/>
          <w:kern w:val="0"/>
          <w14:ligatures w14:val="none"/>
        </w:rPr>
        <w:t>, material storage piles, process equipment, transfer points, loading/unloading activities, and spill cleanup.</w:t>
      </w:r>
    </w:p>
    <w:p w14:paraId="10235866" w14:textId="77777777" w:rsidR="00731C98" w:rsidRDefault="00731C98" w:rsidP="00731C98">
      <w:pPr>
        <w:spacing w:after="0" w:line="240" w:lineRule="auto"/>
        <w:jc w:val="both"/>
        <w:rPr>
          <w:rFonts w:ascii="Open Sans" w:eastAsia="Times New Roman" w:hAnsi="Open Sans" w:cs="Open Sans"/>
          <w:kern w:val="0"/>
          <w:u w:val="single"/>
          <w14:ligatures w14:val="none"/>
        </w:rPr>
      </w:pPr>
    </w:p>
    <w:p w14:paraId="61BDC45B" w14:textId="128EECE9" w:rsidR="00C2072B" w:rsidRPr="009353F0" w:rsidRDefault="008E453D" w:rsidP="00731C98">
      <w:pPr>
        <w:spacing w:after="0" w:line="240" w:lineRule="auto"/>
        <w:jc w:val="both"/>
        <w:rPr>
          <w:rFonts w:ascii="Open Sans" w:eastAsia="Times New Roman" w:hAnsi="Open Sans" w:cs="Open Sans"/>
          <w:kern w:val="0"/>
          <w14:ligatures w14:val="none"/>
        </w:rPr>
      </w:pPr>
      <w:r w:rsidRPr="00DD1B61">
        <w:rPr>
          <w:rFonts w:ascii="Open Sans" w:eastAsia="Times New Roman" w:hAnsi="Open Sans" w:cs="Open Sans"/>
          <w:kern w:val="0"/>
          <w:u w:val="single"/>
          <w14:ligatures w14:val="none"/>
        </w:rPr>
        <w:t>N</w:t>
      </w:r>
      <w:r w:rsidR="00C2072B" w:rsidRPr="00DD1B61">
        <w:rPr>
          <w:rFonts w:ascii="Open Sans" w:eastAsia="Times New Roman" w:hAnsi="Open Sans" w:cs="Open Sans"/>
          <w:kern w:val="0"/>
          <w:u w:val="single"/>
          <w14:ligatures w14:val="none"/>
        </w:rPr>
        <w:t>ew sources:</w:t>
      </w:r>
      <w:r w:rsidR="00C2072B" w:rsidRPr="009353F0">
        <w:rPr>
          <w:rFonts w:ascii="Open Sans" w:eastAsia="Times New Roman" w:hAnsi="Open Sans" w:cs="Open Sans"/>
          <w:kern w:val="0"/>
          <w14:ligatures w14:val="none"/>
        </w:rPr>
        <w:t xml:space="preserve"> Th</w:t>
      </w:r>
      <w:r w:rsidR="00B11370" w:rsidRPr="006402A3">
        <w:rPr>
          <w:rFonts w:ascii="Open Sans" w:eastAsia="Times New Roman" w:hAnsi="Open Sans" w:cs="Open Sans"/>
          <w:kern w:val="0"/>
          <w14:ligatures w14:val="none"/>
        </w:rPr>
        <w:t xml:space="preserve">e </w:t>
      </w:r>
      <w:r w:rsidR="00731C98">
        <w:rPr>
          <w:rFonts w:ascii="Open Sans" w:eastAsia="Times New Roman" w:hAnsi="Open Sans" w:cs="Open Sans"/>
          <w:kern w:val="0"/>
          <w14:ligatures w14:val="none"/>
        </w:rPr>
        <w:t>dust</w:t>
      </w:r>
      <w:r w:rsidR="00C2072B" w:rsidRPr="009353F0">
        <w:rPr>
          <w:rFonts w:ascii="Open Sans" w:eastAsia="Times New Roman" w:hAnsi="Open Sans" w:cs="Open Sans"/>
          <w:kern w:val="0"/>
          <w14:ligatures w14:val="none"/>
        </w:rPr>
        <w:t xml:space="preserve"> </w:t>
      </w:r>
      <w:r w:rsidR="00551F71" w:rsidRPr="006402A3">
        <w:rPr>
          <w:rFonts w:ascii="Open Sans" w:eastAsia="Times New Roman" w:hAnsi="Open Sans" w:cs="Open Sans"/>
          <w:kern w:val="0"/>
          <w14:ligatures w14:val="none"/>
        </w:rPr>
        <w:t xml:space="preserve">shall </w:t>
      </w:r>
      <w:r w:rsidR="00C2072B" w:rsidRPr="009353F0">
        <w:rPr>
          <w:rFonts w:ascii="Open Sans" w:eastAsia="Times New Roman" w:hAnsi="Open Sans" w:cs="Open Sans"/>
          <w:kern w:val="0"/>
          <w14:ligatures w14:val="none"/>
        </w:rPr>
        <w:t>be submitted to the Department within 90 days of start of operation.</w:t>
      </w:r>
    </w:p>
    <w:p w14:paraId="0AECAEBB" w14:textId="77777777" w:rsidR="00731C98" w:rsidRDefault="00731C98" w:rsidP="00731C98">
      <w:pPr>
        <w:spacing w:after="0" w:line="240" w:lineRule="auto"/>
        <w:jc w:val="both"/>
        <w:rPr>
          <w:rFonts w:ascii="Open Sans" w:eastAsia="Times New Roman" w:hAnsi="Open Sans" w:cs="Open Sans"/>
          <w:kern w:val="0"/>
          <w:u w:val="single"/>
          <w14:ligatures w14:val="none"/>
        </w:rPr>
      </w:pPr>
    </w:p>
    <w:p w14:paraId="4822D277" w14:textId="37030BE9" w:rsidR="00C2072B" w:rsidRPr="009353F0" w:rsidRDefault="00BC1F16" w:rsidP="00731C98">
      <w:pPr>
        <w:spacing w:after="0" w:line="240" w:lineRule="auto"/>
        <w:jc w:val="both"/>
        <w:rPr>
          <w:rFonts w:ascii="Open Sans" w:eastAsia="Times New Roman" w:hAnsi="Open Sans" w:cs="Open Sans"/>
          <w:kern w:val="0"/>
          <w14:ligatures w14:val="none"/>
        </w:rPr>
      </w:pPr>
      <w:r w:rsidRPr="00DD1B61">
        <w:rPr>
          <w:rFonts w:ascii="Open Sans" w:eastAsia="Times New Roman" w:hAnsi="Open Sans" w:cs="Open Sans"/>
          <w:kern w:val="0"/>
          <w:u w:val="single"/>
          <w14:ligatures w14:val="none"/>
        </w:rPr>
        <w:t>E</w:t>
      </w:r>
      <w:r w:rsidR="00C2072B" w:rsidRPr="00DD1B61">
        <w:rPr>
          <w:rFonts w:ascii="Open Sans" w:eastAsia="Times New Roman" w:hAnsi="Open Sans" w:cs="Open Sans"/>
          <w:kern w:val="0"/>
          <w:u w:val="single"/>
          <w14:ligatures w14:val="none"/>
        </w:rPr>
        <w:t>xisting sources:</w:t>
      </w:r>
      <w:r w:rsidR="00C2072B" w:rsidRPr="009353F0">
        <w:rPr>
          <w:rFonts w:ascii="Open Sans" w:eastAsia="Times New Roman" w:hAnsi="Open Sans" w:cs="Open Sans"/>
          <w:kern w:val="0"/>
          <w14:ligatures w14:val="none"/>
        </w:rPr>
        <w:t xml:space="preserve"> Th</w:t>
      </w:r>
      <w:r w:rsidR="00B11370" w:rsidRPr="006402A3">
        <w:rPr>
          <w:rFonts w:ascii="Open Sans" w:eastAsia="Times New Roman" w:hAnsi="Open Sans" w:cs="Open Sans"/>
          <w:kern w:val="0"/>
          <w14:ligatures w14:val="none"/>
        </w:rPr>
        <w:t xml:space="preserve">e </w:t>
      </w:r>
      <w:r w:rsidR="00731C98">
        <w:rPr>
          <w:rFonts w:ascii="Open Sans" w:eastAsia="Times New Roman" w:hAnsi="Open Sans" w:cs="Open Sans"/>
          <w:kern w:val="0"/>
          <w14:ligatures w14:val="none"/>
        </w:rPr>
        <w:t>dust plan</w:t>
      </w:r>
      <w:r w:rsidR="00C2072B" w:rsidRPr="009353F0">
        <w:rPr>
          <w:rFonts w:ascii="Open Sans" w:eastAsia="Times New Roman" w:hAnsi="Open Sans" w:cs="Open Sans"/>
          <w:kern w:val="0"/>
          <w14:ligatures w14:val="none"/>
        </w:rPr>
        <w:t xml:space="preserve"> </w:t>
      </w:r>
      <w:r w:rsidR="00551F71" w:rsidRPr="006402A3">
        <w:rPr>
          <w:rFonts w:ascii="Open Sans" w:eastAsia="Times New Roman" w:hAnsi="Open Sans" w:cs="Open Sans"/>
          <w:kern w:val="0"/>
          <w14:ligatures w14:val="none"/>
        </w:rPr>
        <w:t xml:space="preserve">shall </w:t>
      </w:r>
      <w:r w:rsidR="00C2072B" w:rsidRPr="009353F0">
        <w:rPr>
          <w:rFonts w:ascii="Open Sans" w:eastAsia="Times New Roman" w:hAnsi="Open Sans" w:cs="Open Sans"/>
          <w:kern w:val="0"/>
          <w14:ligatures w14:val="none"/>
        </w:rPr>
        <w:t>be submitted within 90 days of coverage under the general permit.</w:t>
      </w:r>
    </w:p>
    <w:p w14:paraId="29600185" w14:textId="77777777" w:rsidR="00731C98" w:rsidRDefault="00731C98" w:rsidP="00731C98">
      <w:pPr>
        <w:spacing w:after="0" w:line="240" w:lineRule="auto"/>
        <w:jc w:val="both"/>
        <w:rPr>
          <w:rFonts w:ascii="Open Sans" w:eastAsia="Times New Roman" w:hAnsi="Open Sans" w:cs="Open Sans"/>
          <w:kern w:val="0"/>
          <w14:ligatures w14:val="none"/>
        </w:rPr>
      </w:pPr>
    </w:p>
    <w:p w14:paraId="7AF0FF49" w14:textId="34F8018B" w:rsidR="00C2072B" w:rsidRPr="006402A3" w:rsidRDefault="00C2072B" w:rsidP="00731C98">
      <w:pPr>
        <w:spacing w:after="0" w:line="240" w:lineRule="auto"/>
        <w:jc w:val="both"/>
        <w:rPr>
          <w:rFonts w:ascii="Open Sans" w:eastAsia="Times New Roman" w:hAnsi="Open Sans" w:cs="Open Sans"/>
          <w:kern w:val="0"/>
          <w14:ligatures w14:val="none"/>
        </w:rPr>
      </w:pPr>
      <w:r w:rsidRPr="009353F0">
        <w:rPr>
          <w:rFonts w:ascii="Open Sans" w:eastAsia="Times New Roman" w:hAnsi="Open Sans" w:cs="Open Sans"/>
          <w:kern w:val="0"/>
          <w14:ligatures w14:val="none"/>
        </w:rPr>
        <w:t>Once approved</w:t>
      </w:r>
      <w:r w:rsidR="00B11370" w:rsidRPr="006402A3">
        <w:rPr>
          <w:rFonts w:ascii="Open Sans" w:eastAsia="Times New Roman" w:hAnsi="Open Sans" w:cs="Open Sans"/>
          <w:kern w:val="0"/>
          <w14:ligatures w14:val="none"/>
        </w:rPr>
        <w:t xml:space="preserve"> by the Department t</w:t>
      </w:r>
      <w:r w:rsidRPr="009353F0">
        <w:rPr>
          <w:rFonts w:ascii="Open Sans" w:eastAsia="Times New Roman" w:hAnsi="Open Sans" w:cs="Open Sans"/>
          <w:kern w:val="0"/>
          <w14:ligatures w14:val="none"/>
        </w:rPr>
        <w:t xml:space="preserve">he </w:t>
      </w:r>
      <w:r w:rsidR="00731C98">
        <w:rPr>
          <w:rFonts w:ascii="Open Sans" w:eastAsia="Times New Roman" w:hAnsi="Open Sans" w:cs="Open Sans"/>
          <w:kern w:val="0"/>
          <w14:ligatures w14:val="none"/>
        </w:rPr>
        <w:t>dust plan</w:t>
      </w:r>
      <w:r w:rsidR="00B24DFA" w:rsidRPr="006402A3">
        <w:rPr>
          <w:rFonts w:ascii="Open Sans" w:eastAsia="Times New Roman" w:hAnsi="Open Sans" w:cs="Open Sans"/>
          <w:kern w:val="0"/>
          <w14:ligatures w14:val="none"/>
        </w:rPr>
        <w:t xml:space="preserve"> shall</w:t>
      </w:r>
      <w:r w:rsidRPr="009353F0">
        <w:rPr>
          <w:rFonts w:ascii="Open Sans" w:eastAsia="Times New Roman" w:hAnsi="Open Sans" w:cs="Open Sans"/>
          <w:kern w:val="0"/>
          <w14:ligatures w14:val="none"/>
        </w:rPr>
        <w:t xml:space="preserve"> be implemented within 30 days.</w:t>
      </w:r>
    </w:p>
    <w:p w14:paraId="6FBDC1B8" w14:textId="77777777" w:rsidR="00731C98" w:rsidRDefault="00731C98" w:rsidP="00731C98">
      <w:pPr>
        <w:spacing w:after="0" w:line="240" w:lineRule="auto"/>
        <w:jc w:val="both"/>
        <w:rPr>
          <w:rFonts w:ascii="Open Sans" w:hAnsi="Open Sans" w:cs="Open Sans"/>
        </w:rPr>
      </w:pPr>
    </w:p>
    <w:p w14:paraId="1EE454CD" w14:textId="632724DB" w:rsidR="008170A4" w:rsidRDefault="00047DDE" w:rsidP="00731C98">
      <w:pPr>
        <w:spacing w:after="0" w:line="240" w:lineRule="auto"/>
        <w:jc w:val="both"/>
        <w:rPr>
          <w:rFonts w:ascii="Open Sans" w:hAnsi="Open Sans" w:cs="Open Sans"/>
        </w:rPr>
      </w:pPr>
      <w:r w:rsidRPr="006402A3">
        <w:rPr>
          <w:rFonts w:ascii="Open Sans" w:hAnsi="Open Sans" w:cs="Open Sans"/>
        </w:rPr>
        <w:t xml:space="preserve">The owner or operator shall review the </w:t>
      </w:r>
      <w:r w:rsidR="00731C98">
        <w:rPr>
          <w:rFonts w:ascii="Open Sans" w:hAnsi="Open Sans" w:cs="Open Sans"/>
        </w:rPr>
        <w:t>dust plan</w:t>
      </w:r>
      <w:r w:rsidR="00475532" w:rsidRPr="006402A3">
        <w:rPr>
          <w:rFonts w:ascii="Open Sans" w:hAnsi="Open Sans" w:cs="Open Sans"/>
        </w:rPr>
        <w:t xml:space="preserve"> </w:t>
      </w:r>
      <w:r w:rsidRPr="006402A3">
        <w:rPr>
          <w:rFonts w:ascii="Open Sans" w:hAnsi="Open Sans" w:cs="Open Sans"/>
        </w:rPr>
        <w:t>annually, by the end of every calendar year but no later than January 31 or at other times as requested by the Department</w:t>
      </w:r>
      <w:r w:rsidR="00412B25" w:rsidRPr="006402A3">
        <w:rPr>
          <w:rFonts w:ascii="Open Sans" w:hAnsi="Open Sans" w:cs="Open Sans"/>
        </w:rPr>
        <w:t>.</w:t>
      </w:r>
    </w:p>
    <w:p w14:paraId="4B019C31" w14:textId="77777777" w:rsidR="00731C98" w:rsidRDefault="00731C98" w:rsidP="00731C98">
      <w:pPr>
        <w:spacing w:after="0" w:line="240" w:lineRule="auto"/>
        <w:jc w:val="both"/>
        <w:rPr>
          <w:rFonts w:ascii="Open Sans" w:hAnsi="Open Sans" w:cs="Open Sans"/>
        </w:rPr>
      </w:pPr>
    </w:p>
    <w:p w14:paraId="5076094C" w14:textId="46990C47" w:rsidR="007B53F0" w:rsidRPr="00AC0E61" w:rsidRDefault="007B53F0" w:rsidP="00731C98">
      <w:pPr>
        <w:spacing w:after="0" w:line="240" w:lineRule="auto"/>
        <w:jc w:val="both"/>
        <w:rPr>
          <w:rFonts w:ascii="Open Sans" w:eastAsia="Times New Roman" w:hAnsi="Open Sans" w:cs="Open Sans"/>
          <w:color w:val="C00000"/>
          <w:kern w:val="0"/>
          <w14:ligatures w14:val="none"/>
        </w:rPr>
      </w:pPr>
      <w:r w:rsidRPr="00AC0E61">
        <w:rPr>
          <w:rFonts w:ascii="Open Sans" w:hAnsi="Open Sans" w:cs="Open Sans"/>
          <w:color w:val="C00000"/>
        </w:rPr>
        <w:t>[Facility: Document any change</w:t>
      </w:r>
      <w:r w:rsidR="006E1626" w:rsidRPr="00AC0E61">
        <w:rPr>
          <w:rFonts w:ascii="Open Sans" w:hAnsi="Open Sans" w:cs="Open Sans"/>
          <w:color w:val="C00000"/>
        </w:rPr>
        <w:t>s</w:t>
      </w:r>
      <w:r w:rsidRPr="00AC0E61">
        <w:rPr>
          <w:rFonts w:ascii="Open Sans" w:hAnsi="Open Sans" w:cs="Open Sans"/>
          <w:color w:val="C00000"/>
        </w:rPr>
        <w:t xml:space="preserve"> </w:t>
      </w:r>
      <w:r w:rsidR="006E1626" w:rsidRPr="00AC0E61">
        <w:rPr>
          <w:rFonts w:ascii="Open Sans" w:hAnsi="Open Sans" w:cs="Open Sans"/>
          <w:color w:val="C00000"/>
        </w:rPr>
        <w:t xml:space="preserve">made with how you are complying with the </w:t>
      </w:r>
      <w:r w:rsidR="00731C98" w:rsidRPr="00AC0E61">
        <w:rPr>
          <w:rFonts w:ascii="Open Sans" w:hAnsi="Open Sans" w:cs="Open Sans"/>
          <w:color w:val="C00000"/>
        </w:rPr>
        <w:t>dust plan</w:t>
      </w:r>
      <w:r w:rsidR="006E1626" w:rsidRPr="00AC0E61">
        <w:rPr>
          <w:rFonts w:ascii="Open Sans" w:hAnsi="Open Sans" w:cs="Open Sans"/>
          <w:color w:val="C00000"/>
        </w:rPr>
        <w:t>.]</w:t>
      </w:r>
    </w:p>
    <w:p w14:paraId="6B8C5E8E" w14:textId="77777777" w:rsidR="00731C98" w:rsidRDefault="00731C98" w:rsidP="00731C98">
      <w:pPr>
        <w:spacing w:after="0" w:line="240" w:lineRule="auto"/>
        <w:jc w:val="both"/>
        <w:rPr>
          <w:rFonts w:ascii="Open Sans" w:eastAsia="Times New Roman" w:hAnsi="Open Sans" w:cs="Open Sans"/>
          <w:kern w:val="0"/>
          <w14:ligatures w14:val="none"/>
        </w:rPr>
      </w:pPr>
    </w:p>
    <w:p w14:paraId="38960AC6" w14:textId="17D1ED61" w:rsidR="008170A4" w:rsidRPr="006402A3" w:rsidRDefault="008170A4" w:rsidP="00731C98">
      <w:pPr>
        <w:spacing w:after="0" w:line="240" w:lineRule="auto"/>
        <w:jc w:val="both"/>
        <w:rPr>
          <w:rFonts w:ascii="Open Sans" w:eastAsia="Times New Roman" w:hAnsi="Open Sans" w:cs="Open Sans"/>
          <w:kern w:val="0"/>
          <w14:ligatures w14:val="none"/>
        </w:rPr>
      </w:pPr>
      <w:r w:rsidRPr="006402A3">
        <w:rPr>
          <w:rFonts w:ascii="Open Sans" w:eastAsia="Times New Roman" w:hAnsi="Open Sans" w:cs="Open Sans"/>
          <w:kern w:val="0"/>
          <w14:ligatures w14:val="none"/>
        </w:rPr>
        <w:t xml:space="preserve">The </w:t>
      </w:r>
      <w:r w:rsidR="00731C98">
        <w:rPr>
          <w:rFonts w:ascii="Open Sans" w:eastAsia="Times New Roman" w:hAnsi="Open Sans" w:cs="Open Sans"/>
          <w:kern w:val="0"/>
          <w14:ligatures w14:val="none"/>
        </w:rPr>
        <w:t>dust plan</w:t>
      </w:r>
      <w:r w:rsidRPr="006402A3">
        <w:rPr>
          <w:rFonts w:ascii="Open Sans" w:eastAsia="Times New Roman" w:hAnsi="Open Sans" w:cs="Open Sans"/>
          <w:kern w:val="0"/>
          <w14:ligatures w14:val="none"/>
        </w:rPr>
        <w:t xml:space="preserve"> shall be kept and maintained on-site and </w:t>
      </w:r>
      <w:r w:rsidR="00BC1F16">
        <w:rPr>
          <w:rFonts w:ascii="Open Sans" w:eastAsia="Times New Roman" w:hAnsi="Open Sans" w:cs="Open Sans"/>
          <w:kern w:val="0"/>
          <w14:ligatures w14:val="none"/>
        </w:rPr>
        <w:t xml:space="preserve">should </w:t>
      </w:r>
      <w:r w:rsidRPr="006402A3">
        <w:rPr>
          <w:rFonts w:ascii="Open Sans" w:eastAsia="Times New Roman" w:hAnsi="Open Sans" w:cs="Open Sans"/>
          <w:kern w:val="0"/>
          <w14:ligatures w14:val="none"/>
        </w:rPr>
        <w:t>be made available to the Department upon request.</w:t>
      </w:r>
    </w:p>
    <w:p w14:paraId="4B5ADE2B" w14:textId="7809F02F" w:rsidR="008F2C75" w:rsidRDefault="008F2C75" w:rsidP="00731C98">
      <w:pPr>
        <w:jc w:val="both"/>
        <w:rPr>
          <w:rFonts w:ascii="Open Sans" w:hAnsi="Open Sans" w:cs="Open Sans"/>
        </w:rPr>
      </w:pPr>
      <w:r>
        <w:rPr>
          <w:rFonts w:ascii="Open Sans" w:hAnsi="Open Sans" w:cs="Open Sans"/>
        </w:rPr>
        <w:br w:type="page"/>
      </w:r>
    </w:p>
    <w:p w14:paraId="0B3B562B" w14:textId="15D7A239" w:rsidR="00C42E53" w:rsidRPr="008C4AF0" w:rsidRDefault="00E00832" w:rsidP="00731C98">
      <w:pPr>
        <w:pStyle w:val="Heading2"/>
      </w:pPr>
      <w:r w:rsidRPr="008C4AF0">
        <w:lastRenderedPageBreak/>
        <w:t>Fugitive Dust Sources</w:t>
      </w:r>
      <w:r w:rsidR="009B071E" w:rsidRPr="008C4AF0">
        <w:t xml:space="preserve"> at the Facility</w:t>
      </w:r>
    </w:p>
    <w:p w14:paraId="0243F8F5" w14:textId="277DACD3" w:rsidR="00D334AE" w:rsidRPr="00D334AE" w:rsidRDefault="00A73886" w:rsidP="00731C98">
      <w:pPr>
        <w:spacing w:after="0" w:line="240" w:lineRule="auto"/>
        <w:jc w:val="both"/>
        <w:rPr>
          <w:rFonts w:ascii="Open Sans" w:hAnsi="Open Sans" w:cs="Open Sans"/>
        </w:rPr>
      </w:pPr>
      <w:r w:rsidRPr="008C4AF0">
        <w:rPr>
          <w:rFonts w:ascii="Open Sans" w:hAnsi="Open Sans" w:cs="Open Sans"/>
        </w:rPr>
        <w:t xml:space="preserve">Sources with the potential to generate </w:t>
      </w:r>
      <w:r w:rsidR="0039756B">
        <w:rPr>
          <w:rFonts w:ascii="Open Sans" w:hAnsi="Open Sans" w:cs="Open Sans"/>
        </w:rPr>
        <w:t xml:space="preserve">fugitive </w:t>
      </w:r>
      <w:r w:rsidRPr="008C4AF0">
        <w:rPr>
          <w:rFonts w:ascii="Open Sans" w:hAnsi="Open Sans" w:cs="Open Sans"/>
        </w:rPr>
        <w:t xml:space="preserve">dust </w:t>
      </w:r>
      <w:r w:rsidR="008C5489">
        <w:rPr>
          <w:rFonts w:ascii="Open Sans" w:hAnsi="Open Sans" w:cs="Open Sans"/>
        </w:rPr>
        <w:t xml:space="preserve">at the facility </w:t>
      </w:r>
      <w:r w:rsidR="00D334AE" w:rsidRPr="00D334AE">
        <w:rPr>
          <w:rFonts w:ascii="Open Sans" w:hAnsi="Open Sans" w:cs="Open Sans"/>
        </w:rPr>
        <w:t>may include, but are not limited to, the following</w:t>
      </w:r>
      <w:r w:rsidR="00D41224">
        <w:rPr>
          <w:rFonts w:ascii="Open Sans" w:hAnsi="Open Sans" w:cs="Open Sans"/>
        </w:rPr>
        <w:t>:</w:t>
      </w:r>
    </w:p>
    <w:p w14:paraId="14D8114C" w14:textId="04D6D62D" w:rsidR="005662E9" w:rsidRPr="00731C98" w:rsidRDefault="00AF0424" w:rsidP="00731C98">
      <w:pPr>
        <w:pStyle w:val="ListParagraph"/>
        <w:numPr>
          <w:ilvl w:val="0"/>
          <w:numId w:val="12"/>
        </w:numPr>
        <w:spacing w:after="0" w:line="240" w:lineRule="auto"/>
        <w:jc w:val="both"/>
        <w:rPr>
          <w:rFonts w:ascii="Open Sans" w:hAnsi="Open Sans" w:cs="Open Sans"/>
        </w:rPr>
      </w:pPr>
      <w:r w:rsidRPr="00731C98">
        <w:rPr>
          <w:rFonts w:ascii="Open Sans" w:hAnsi="Open Sans" w:cs="Open Sans"/>
        </w:rPr>
        <w:t>Concrete mixing</w:t>
      </w:r>
      <w:r w:rsidR="00743673" w:rsidRPr="00731C98">
        <w:rPr>
          <w:rFonts w:ascii="Open Sans" w:hAnsi="Open Sans" w:cs="Open Sans"/>
        </w:rPr>
        <w:t xml:space="preserve"> to plant load</w:t>
      </w:r>
      <w:r w:rsidR="00457E6B" w:rsidRPr="00731C98">
        <w:rPr>
          <w:rFonts w:ascii="Open Sans" w:hAnsi="Open Sans" w:cs="Open Sans"/>
        </w:rPr>
        <w:t>-</w:t>
      </w:r>
      <w:r w:rsidR="00743673" w:rsidRPr="00731C98">
        <w:rPr>
          <w:rFonts w:ascii="Open Sans" w:hAnsi="Open Sans" w:cs="Open Sans"/>
        </w:rPr>
        <w:t>out batching</w:t>
      </w:r>
    </w:p>
    <w:p w14:paraId="4AFE4F9E" w14:textId="7F09F62F" w:rsidR="00AF0424" w:rsidRPr="00731C98" w:rsidRDefault="00AF0424" w:rsidP="00731C98">
      <w:pPr>
        <w:pStyle w:val="ListParagraph"/>
        <w:numPr>
          <w:ilvl w:val="0"/>
          <w:numId w:val="12"/>
        </w:numPr>
        <w:spacing w:after="0" w:line="240" w:lineRule="auto"/>
        <w:jc w:val="both"/>
        <w:rPr>
          <w:rFonts w:ascii="Open Sans" w:hAnsi="Open Sans" w:cs="Open Sans"/>
        </w:rPr>
      </w:pPr>
      <w:r w:rsidRPr="00731C98">
        <w:rPr>
          <w:rFonts w:ascii="Open Sans" w:hAnsi="Open Sans" w:cs="Open Sans"/>
        </w:rPr>
        <w:t>Baghouses</w:t>
      </w:r>
    </w:p>
    <w:p w14:paraId="0C6C31D2" w14:textId="129C54C6" w:rsidR="00AF0424" w:rsidRPr="00731C98" w:rsidRDefault="00AF0424" w:rsidP="00731C98">
      <w:pPr>
        <w:pStyle w:val="ListParagraph"/>
        <w:numPr>
          <w:ilvl w:val="0"/>
          <w:numId w:val="12"/>
        </w:numPr>
        <w:spacing w:after="0" w:line="240" w:lineRule="auto"/>
        <w:jc w:val="both"/>
        <w:rPr>
          <w:rFonts w:ascii="Open Sans" w:hAnsi="Open Sans" w:cs="Open Sans"/>
        </w:rPr>
      </w:pPr>
      <w:r w:rsidRPr="00731C98">
        <w:rPr>
          <w:rFonts w:ascii="Open Sans" w:hAnsi="Open Sans" w:cs="Open Sans"/>
        </w:rPr>
        <w:t>Binvents</w:t>
      </w:r>
    </w:p>
    <w:p w14:paraId="6F9C503A" w14:textId="0675B94F" w:rsidR="00726CEB" w:rsidRPr="00731C98" w:rsidRDefault="00ED7757" w:rsidP="00731C98">
      <w:pPr>
        <w:pStyle w:val="ListParagraph"/>
        <w:numPr>
          <w:ilvl w:val="0"/>
          <w:numId w:val="12"/>
        </w:numPr>
        <w:spacing w:after="0" w:line="240" w:lineRule="auto"/>
        <w:jc w:val="both"/>
        <w:rPr>
          <w:rFonts w:ascii="Open Sans" w:hAnsi="Open Sans" w:cs="Open Sans"/>
        </w:rPr>
      </w:pPr>
      <w:r w:rsidRPr="00731C98">
        <w:rPr>
          <w:rFonts w:ascii="Open Sans" w:hAnsi="Open Sans" w:cs="Open Sans"/>
        </w:rPr>
        <w:t xml:space="preserve">Operations </w:t>
      </w:r>
      <w:r w:rsidR="005628F9" w:rsidRPr="00731C98">
        <w:rPr>
          <w:rFonts w:ascii="Open Sans" w:hAnsi="Open Sans" w:cs="Open Sans"/>
        </w:rPr>
        <w:t>y</w:t>
      </w:r>
      <w:r w:rsidR="00FD722C" w:rsidRPr="00731C98">
        <w:rPr>
          <w:rFonts w:ascii="Open Sans" w:hAnsi="Open Sans" w:cs="Open Sans"/>
        </w:rPr>
        <w:t>ard</w:t>
      </w:r>
    </w:p>
    <w:p w14:paraId="194960DC" w14:textId="0301D6DF" w:rsidR="005628F9" w:rsidRPr="00731C98" w:rsidRDefault="005628F9" w:rsidP="00731C98">
      <w:pPr>
        <w:pStyle w:val="ListParagraph"/>
        <w:numPr>
          <w:ilvl w:val="0"/>
          <w:numId w:val="12"/>
        </w:numPr>
        <w:spacing w:after="0" w:line="240" w:lineRule="auto"/>
        <w:jc w:val="both"/>
        <w:rPr>
          <w:rFonts w:ascii="Open Sans" w:hAnsi="Open Sans" w:cs="Open Sans"/>
        </w:rPr>
      </w:pPr>
      <w:r w:rsidRPr="00731C98">
        <w:rPr>
          <w:rFonts w:ascii="Open Sans" w:hAnsi="Open Sans" w:cs="Open Sans"/>
        </w:rPr>
        <w:t xml:space="preserve">Material </w:t>
      </w:r>
      <w:r w:rsidR="007679B0" w:rsidRPr="00731C98">
        <w:rPr>
          <w:rFonts w:ascii="Open Sans" w:hAnsi="Open Sans" w:cs="Open Sans"/>
        </w:rPr>
        <w:t>stockpiles</w:t>
      </w:r>
    </w:p>
    <w:p w14:paraId="77C14E6A" w14:textId="7A5E0431" w:rsidR="00AF0424" w:rsidRPr="00731C98" w:rsidRDefault="00726CEB" w:rsidP="00731C98">
      <w:pPr>
        <w:pStyle w:val="ListParagraph"/>
        <w:numPr>
          <w:ilvl w:val="0"/>
          <w:numId w:val="12"/>
        </w:numPr>
        <w:spacing w:after="0" w:line="240" w:lineRule="auto"/>
        <w:jc w:val="both"/>
        <w:rPr>
          <w:rFonts w:ascii="Open Sans" w:hAnsi="Open Sans" w:cs="Open Sans"/>
        </w:rPr>
      </w:pPr>
      <w:r w:rsidRPr="00731C98">
        <w:rPr>
          <w:rFonts w:ascii="Open Sans" w:hAnsi="Open Sans" w:cs="Open Sans"/>
        </w:rPr>
        <w:t>Track out onto municipal roadways</w:t>
      </w:r>
    </w:p>
    <w:p w14:paraId="1E4802E8" w14:textId="28033F6B" w:rsidR="00457E6B" w:rsidRPr="00731C98" w:rsidRDefault="00457E6B" w:rsidP="00731C98">
      <w:pPr>
        <w:pStyle w:val="ListParagraph"/>
        <w:numPr>
          <w:ilvl w:val="0"/>
          <w:numId w:val="12"/>
        </w:numPr>
        <w:spacing w:after="0" w:line="240" w:lineRule="auto"/>
        <w:jc w:val="both"/>
        <w:rPr>
          <w:rFonts w:ascii="Open Sans" w:hAnsi="Open Sans" w:cs="Open Sans"/>
        </w:rPr>
      </w:pPr>
      <w:r w:rsidRPr="00731C98">
        <w:rPr>
          <w:rFonts w:ascii="Open Sans" w:hAnsi="Open Sans" w:cs="Open Sans"/>
        </w:rPr>
        <w:t>Cement and cement supplement uploading</w:t>
      </w:r>
    </w:p>
    <w:p w14:paraId="6BD32B3A" w14:textId="14475028" w:rsidR="00AC0E56" w:rsidRPr="00AC0E61" w:rsidRDefault="00932D9D" w:rsidP="00731C98">
      <w:pPr>
        <w:spacing w:after="0" w:line="240" w:lineRule="auto"/>
        <w:jc w:val="both"/>
        <w:rPr>
          <w:rFonts w:ascii="Open Sans" w:hAnsi="Open Sans" w:cs="Open Sans"/>
          <w:color w:val="C00000"/>
        </w:rPr>
      </w:pPr>
      <w:r w:rsidRPr="00AC0E61">
        <w:rPr>
          <w:rFonts w:ascii="Open Sans" w:hAnsi="Open Sans" w:cs="Open Sans"/>
          <w:color w:val="C00000"/>
        </w:rPr>
        <w:t xml:space="preserve">[Facility: </w:t>
      </w:r>
      <w:r w:rsidR="00AC0E56" w:rsidRPr="00AC0E61">
        <w:rPr>
          <w:rFonts w:ascii="Open Sans" w:hAnsi="Open Sans" w:cs="Open Sans"/>
          <w:color w:val="C00000"/>
        </w:rPr>
        <w:t>Describe the criteria that will be used to determine when dust suppression measures</w:t>
      </w:r>
      <w:r w:rsidR="00CA1F83" w:rsidRPr="00AC0E61">
        <w:rPr>
          <w:rFonts w:ascii="Open Sans" w:hAnsi="Open Sans" w:cs="Open Sans"/>
          <w:color w:val="C00000"/>
        </w:rPr>
        <w:t xml:space="preserve"> - </w:t>
      </w:r>
      <w:r w:rsidR="00AC0E56" w:rsidRPr="00AC0E61">
        <w:rPr>
          <w:rFonts w:ascii="Open Sans" w:hAnsi="Open Sans" w:cs="Open Sans"/>
          <w:color w:val="C00000"/>
        </w:rPr>
        <w:t>such as the deployment of water trucks, sprinklers, or similar controls</w:t>
      </w:r>
      <w:r w:rsidR="00CA1F83" w:rsidRPr="00AC0E61">
        <w:rPr>
          <w:rFonts w:ascii="Open Sans" w:hAnsi="Open Sans" w:cs="Open Sans"/>
          <w:color w:val="C00000"/>
        </w:rPr>
        <w:t xml:space="preserve"> - </w:t>
      </w:r>
      <w:r w:rsidR="00AC0E56" w:rsidRPr="00AC0E61">
        <w:rPr>
          <w:rFonts w:ascii="Open Sans" w:hAnsi="Open Sans" w:cs="Open Sans"/>
          <w:color w:val="C00000"/>
        </w:rPr>
        <w:t>will be implemented to manage fugitive emissions on-site.]</w:t>
      </w:r>
    </w:p>
    <w:p w14:paraId="411B2507" w14:textId="1F2E3DD8" w:rsidR="00D41224" w:rsidRDefault="00D41224" w:rsidP="00731C98">
      <w:pPr>
        <w:spacing w:after="0" w:line="240" w:lineRule="auto"/>
        <w:jc w:val="both"/>
        <w:rPr>
          <w:rFonts w:ascii="Open Sans" w:hAnsi="Open Sans" w:cs="Open Sans"/>
        </w:rPr>
      </w:pPr>
    </w:p>
    <w:p w14:paraId="5E3195CF" w14:textId="77777777" w:rsidR="0005261E" w:rsidRDefault="0005261E" w:rsidP="00731C98">
      <w:pPr>
        <w:spacing w:after="0" w:line="240" w:lineRule="auto"/>
        <w:jc w:val="both"/>
        <w:rPr>
          <w:rFonts w:ascii="Open Sans" w:hAnsi="Open Sans" w:cs="Open Sans"/>
        </w:rPr>
      </w:pPr>
    </w:p>
    <w:p w14:paraId="06514CF2" w14:textId="37D58170" w:rsidR="00635349" w:rsidRPr="008C4AF0" w:rsidRDefault="00F50AC5" w:rsidP="00731C98">
      <w:pPr>
        <w:pStyle w:val="Heading3"/>
        <w:rPr>
          <w:b w:val="0"/>
        </w:rPr>
      </w:pPr>
      <w:r>
        <w:t xml:space="preserve">Section </w:t>
      </w:r>
      <w:r w:rsidR="007437A2" w:rsidRPr="008C4AF0">
        <w:t xml:space="preserve">1 </w:t>
      </w:r>
      <w:r>
        <w:t xml:space="preserve">- </w:t>
      </w:r>
      <w:r w:rsidR="00907DEA" w:rsidRPr="008C4AF0">
        <w:t>Water Trucks</w:t>
      </w:r>
    </w:p>
    <w:p w14:paraId="7B2658B8" w14:textId="77777777" w:rsidR="00731C98" w:rsidRPr="00731C98" w:rsidRDefault="00731C98" w:rsidP="00731C98">
      <w:pPr>
        <w:spacing w:after="0" w:line="240" w:lineRule="auto"/>
        <w:jc w:val="both"/>
        <w:rPr>
          <w:rFonts w:ascii="Open Sans" w:hAnsi="Open Sans" w:cs="Open Sans"/>
        </w:rPr>
      </w:pPr>
    </w:p>
    <w:p w14:paraId="268A1EB1" w14:textId="19FF888D" w:rsidR="00522F8A" w:rsidRPr="00AC0E61" w:rsidRDefault="00522F8A" w:rsidP="00731C98">
      <w:pPr>
        <w:spacing w:after="0" w:line="240" w:lineRule="auto"/>
        <w:jc w:val="both"/>
        <w:rPr>
          <w:rFonts w:ascii="Open Sans" w:hAnsi="Open Sans" w:cs="Open Sans"/>
          <w:color w:val="C00000"/>
        </w:rPr>
      </w:pPr>
      <w:r w:rsidRPr="00AC0E61">
        <w:rPr>
          <w:rFonts w:ascii="Open Sans" w:hAnsi="Open Sans" w:cs="Open Sans"/>
          <w:color w:val="C00000"/>
        </w:rPr>
        <w:t>[</w:t>
      </w:r>
      <w:r w:rsidR="00825892" w:rsidRPr="00AC0E61">
        <w:rPr>
          <w:rFonts w:ascii="Open Sans" w:hAnsi="Open Sans" w:cs="Open Sans"/>
          <w:color w:val="C00000"/>
        </w:rPr>
        <w:t xml:space="preserve">Facility: </w:t>
      </w:r>
      <w:r w:rsidR="00841AA7" w:rsidRPr="00AC0E61">
        <w:rPr>
          <w:rFonts w:ascii="Open Sans" w:hAnsi="Open Sans" w:cs="Open Sans"/>
          <w:color w:val="C00000"/>
        </w:rPr>
        <w:t>Use i</w:t>
      </w:r>
      <w:r w:rsidRPr="00AC0E61">
        <w:rPr>
          <w:rFonts w:ascii="Open Sans" w:hAnsi="Open Sans" w:cs="Open Sans"/>
          <w:color w:val="C00000"/>
        </w:rPr>
        <w:t>f water trucks are not utilized on-site</w:t>
      </w:r>
      <w:r w:rsidR="000D3D76" w:rsidRPr="00AC0E61">
        <w:rPr>
          <w:rFonts w:ascii="Open Sans" w:hAnsi="Open Sans" w:cs="Open Sans"/>
          <w:color w:val="C00000"/>
        </w:rPr>
        <w:t>.]</w:t>
      </w:r>
    </w:p>
    <w:p w14:paraId="3624E608" w14:textId="77777777" w:rsidR="0005261E" w:rsidRDefault="0005261E" w:rsidP="00731C98">
      <w:pPr>
        <w:spacing w:after="0" w:line="240" w:lineRule="auto"/>
        <w:jc w:val="both"/>
        <w:rPr>
          <w:rFonts w:ascii="Open Sans" w:hAnsi="Open Sans" w:cs="Open Sans"/>
        </w:rPr>
      </w:pPr>
    </w:p>
    <w:p w14:paraId="7323AC4C" w14:textId="58B51649" w:rsidR="00522F8A" w:rsidRPr="008C4AF0" w:rsidRDefault="00A856FF" w:rsidP="00731C98">
      <w:pPr>
        <w:spacing w:after="0" w:line="240" w:lineRule="auto"/>
        <w:jc w:val="both"/>
        <w:rPr>
          <w:rFonts w:ascii="Open Sans" w:hAnsi="Open Sans" w:cs="Open Sans"/>
        </w:rPr>
      </w:pPr>
      <w:r w:rsidRPr="008C4AF0">
        <w:rPr>
          <w:rFonts w:ascii="Open Sans" w:hAnsi="Open Sans" w:cs="Open Sans"/>
        </w:rPr>
        <w:t xml:space="preserve">This facility </w:t>
      </w:r>
      <w:r w:rsidR="00BC4A75" w:rsidRPr="008C4AF0">
        <w:rPr>
          <w:rFonts w:ascii="Open Sans" w:hAnsi="Open Sans" w:cs="Open Sans"/>
        </w:rPr>
        <w:t>does not utilize water trucks</w:t>
      </w:r>
      <w:r w:rsidR="00841AA7">
        <w:rPr>
          <w:rFonts w:ascii="Open Sans" w:hAnsi="Open Sans" w:cs="Open Sans"/>
        </w:rPr>
        <w:t>.</w:t>
      </w:r>
      <w:r w:rsidR="00BC4A75" w:rsidRPr="008C4AF0">
        <w:rPr>
          <w:rFonts w:ascii="Open Sans" w:hAnsi="Open Sans" w:cs="Open Sans"/>
        </w:rPr>
        <w:t xml:space="preserve"> </w:t>
      </w:r>
    </w:p>
    <w:p w14:paraId="68667C3B" w14:textId="77777777" w:rsidR="00522F8A" w:rsidRPr="008C4AF0" w:rsidRDefault="00522F8A" w:rsidP="00731C98">
      <w:pPr>
        <w:spacing w:after="0" w:line="240" w:lineRule="auto"/>
        <w:jc w:val="both"/>
        <w:rPr>
          <w:rFonts w:ascii="Open Sans" w:hAnsi="Open Sans" w:cs="Open Sans"/>
        </w:rPr>
      </w:pPr>
    </w:p>
    <w:p w14:paraId="258BE6C2" w14:textId="74768F5D" w:rsidR="00F85C76" w:rsidRPr="00AC0E61" w:rsidRDefault="00145D2B" w:rsidP="00731C98">
      <w:pPr>
        <w:spacing w:after="0" w:line="240" w:lineRule="auto"/>
        <w:jc w:val="both"/>
        <w:rPr>
          <w:rFonts w:ascii="Open Sans" w:hAnsi="Open Sans" w:cs="Open Sans"/>
          <w:color w:val="C00000"/>
        </w:rPr>
      </w:pPr>
      <w:r w:rsidRPr="00AC0E61">
        <w:rPr>
          <w:rFonts w:ascii="Open Sans" w:hAnsi="Open Sans" w:cs="Open Sans"/>
          <w:color w:val="C00000"/>
        </w:rPr>
        <w:t>[</w:t>
      </w:r>
      <w:r w:rsidR="00825892" w:rsidRPr="00AC0E61">
        <w:rPr>
          <w:rFonts w:ascii="Open Sans" w:hAnsi="Open Sans" w:cs="Open Sans"/>
          <w:color w:val="C00000"/>
        </w:rPr>
        <w:t xml:space="preserve">Facility: </w:t>
      </w:r>
      <w:r w:rsidR="00841AA7" w:rsidRPr="00AC0E61">
        <w:rPr>
          <w:rFonts w:ascii="Open Sans" w:hAnsi="Open Sans" w:cs="Open Sans"/>
          <w:color w:val="C00000"/>
        </w:rPr>
        <w:t>Use if w</w:t>
      </w:r>
      <w:r w:rsidR="003839BE" w:rsidRPr="00AC0E61">
        <w:rPr>
          <w:rFonts w:ascii="Open Sans" w:hAnsi="Open Sans" w:cs="Open Sans"/>
          <w:color w:val="C00000"/>
        </w:rPr>
        <w:t xml:space="preserve">ater trucks are </w:t>
      </w:r>
      <w:r w:rsidR="00DE6C69" w:rsidRPr="00AC0E61">
        <w:rPr>
          <w:rFonts w:ascii="Open Sans" w:hAnsi="Open Sans" w:cs="Open Sans"/>
          <w:color w:val="C00000"/>
        </w:rPr>
        <w:t>utilized on-</w:t>
      </w:r>
      <w:r w:rsidR="00D42322" w:rsidRPr="00AC0E61">
        <w:rPr>
          <w:rFonts w:ascii="Open Sans" w:hAnsi="Open Sans" w:cs="Open Sans"/>
          <w:color w:val="C00000"/>
        </w:rPr>
        <w:t>site</w:t>
      </w:r>
      <w:r w:rsidR="000F7919" w:rsidRPr="00AC0E61">
        <w:rPr>
          <w:rFonts w:ascii="Open Sans" w:hAnsi="Open Sans" w:cs="Open Sans"/>
          <w:color w:val="C00000"/>
        </w:rPr>
        <w:t>.</w:t>
      </w:r>
      <w:r w:rsidR="00D31CA1" w:rsidRPr="00AC0E61">
        <w:rPr>
          <w:rFonts w:ascii="Open Sans" w:hAnsi="Open Sans" w:cs="Open Sans"/>
          <w:color w:val="C00000"/>
        </w:rPr>
        <w:t xml:space="preserve"> </w:t>
      </w:r>
      <w:r w:rsidR="00A630F1" w:rsidRPr="00AC0E61">
        <w:rPr>
          <w:rFonts w:ascii="Open Sans" w:hAnsi="Open Sans" w:cs="Open Sans"/>
          <w:color w:val="C00000"/>
        </w:rPr>
        <w:t>A sample water truck log has been provided as part of this template.</w:t>
      </w:r>
      <w:r w:rsidR="00D42322" w:rsidRPr="00AC0E61">
        <w:rPr>
          <w:rFonts w:ascii="Open Sans" w:hAnsi="Open Sans" w:cs="Open Sans"/>
          <w:color w:val="C00000"/>
        </w:rPr>
        <w:t>]</w:t>
      </w:r>
    </w:p>
    <w:p w14:paraId="6BCAA8A8" w14:textId="77777777" w:rsidR="0005261E" w:rsidRDefault="0005261E" w:rsidP="00731C98">
      <w:pPr>
        <w:spacing w:after="0" w:line="240" w:lineRule="auto"/>
        <w:jc w:val="both"/>
        <w:rPr>
          <w:rFonts w:ascii="Open Sans" w:hAnsi="Open Sans" w:cs="Open Sans"/>
        </w:rPr>
      </w:pPr>
    </w:p>
    <w:p w14:paraId="7E6AB838" w14:textId="3BF61D31" w:rsidR="00635349" w:rsidRDefault="00A04214" w:rsidP="00731C98">
      <w:pPr>
        <w:spacing w:after="0" w:line="240" w:lineRule="auto"/>
        <w:jc w:val="both"/>
        <w:rPr>
          <w:rFonts w:ascii="Open Sans" w:hAnsi="Open Sans" w:cs="Open Sans"/>
        </w:rPr>
      </w:pPr>
      <w:r w:rsidRPr="008C4AF0">
        <w:rPr>
          <w:rFonts w:ascii="Open Sans" w:hAnsi="Open Sans" w:cs="Open Sans"/>
        </w:rPr>
        <w:t xml:space="preserve">This facility </w:t>
      </w:r>
      <w:r w:rsidR="000F7919" w:rsidRPr="008C4AF0">
        <w:rPr>
          <w:rFonts w:ascii="Open Sans" w:hAnsi="Open Sans" w:cs="Open Sans"/>
        </w:rPr>
        <w:t>utiliz</w:t>
      </w:r>
      <w:r w:rsidRPr="008C4AF0">
        <w:rPr>
          <w:rFonts w:ascii="Open Sans" w:hAnsi="Open Sans" w:cs="Open Sans"/>
        </w:rPr>
        <w:t xml:space="preserve">es </w:t>
      </w:r>
      <w:r w:rsidR="00F82070" w:rsidRPr="008C4AF0">
        <w:rPr>
          <w:rFonts w:ascii="Open Sans" w:hAnsi="Open Sans" w:cs="Open Sans"/>
        </w:rPr>
        <w:t xml:space="preserve">water trucks </w:t>
      </w:r>
      <w:r w:rsidRPr="008C4AF0">
        <w:rPr>
          <w:rFonts w:ascii="Open Sans" w:hAnsi="Open Sans" w:cs="Open Sans"/>
        </w:rPr>
        <w:t>to control fugitive dust em</w:t>
      </w:r>
      <w:r w:rsidR="00D31CA1" w:rsidRPr="008C4AF0">
        <w:rPr>
          <w:rFonts w:ascii="Open Sans" w:hAnsi="Open Sans" w:cs="Open Sans"/>
        </w:rPr>
        <w:t>issions. T</w:t>
      </w:r>
      <w:r w:rsidR="00F82070" w:rsidRPr="008C4AF0">
        <w:rPr>
          <w:rFonts w:ascii="Open Sans" w:hAnsi="Open Sans" w:cs="Open Sans"/>
        </w:rPr>
        <w:t xml:space="preserve">he </w:t>
      </w:r>
      <w:r w:rsidR="00577BE6" w:rsidRPr="008C4AF0">
        <w:rPr>
          <w:rFonts w:ascii="Open Sans" w:hAnsi="Open Sans" w:cs="Open Sans"/>
        </w:rPr>
        <w:t>faci</w:t>
      </w:r>
      <w:r w:rsidR="0018457D" w:rsidRPr="008C4AF0">
        <w:rPr>
          <w:rFonts w:ascii="Open Sans" w:hAnsi="Open Sans" w:cs="Open Sans"/>
        </w:rPr>
        <w:t xml:space="preserve">lity wide fugitive dust control plan </w:t>
      </w:r>
      <w:r w:rsidR="00635349" w:rsidRPr="008C4AF0">
        <w:rPr>
          <w:rFonts w:ascii="Open Sans" w:hAnsi="Open Sans" w:cs="Open Sans"/>
        </w:rPr>
        <w:t>shall address and/or contain at a minimum the following:</w:t>
      </w:r>
    </w:p>
    <w:p w14:paraId="302D8BB2" w14:textId="77777777" w:rsidR="0005261E" w:rsidRPr="008C4AF0" w:rsidRDefault="0005261E" w:rsidP="00731C98">
      <w:pPr>
        <w:spacing w:after="0" w:line="240" w:lineRule="auto"/>
        <w:jc w:val="both"/>
        <w:rPr>
          <w:rFonts w:ascii="Open Sans" w:hAnsi="Open Sans" w:cs="Open Sans"/>
        </w:rPr>
      </w:pPr>
    </w:p>
    <w:p w14:paraId="5F2A2D69" w14:textId="29005FB3" w:rsidR="00635349" w:rsidRPr="008C4AF0" w:rsidRDefault="00F82070" w:rsidP="00731C98">
      <w:pPr>
        <w:pStyle w:val="ListParagraph"/>
        <w:numPr>
          <w:ilvl w:val="0"/>
          <w:numId w:val="2"/>
        </w:numPr>
        <w:spacing w:after="0" w:line="240" w:lineRule="auto"/>
        <w:contextualSpacing w:val="0"/>
        <w:jc w:val="both"/>
        <w:rPr>
          <w:rStyle w:val="normaltextrun"/>
          <w:rFonts w:ascii="Open Sans" w:hAnsi="Open Sans" w:cs="Open Sans"/>
        </w:rPr>
      </w:pPr>
      <w:r w:rsidRPr="008C4AF0">
        <w:rPr>
          <w:rStyle w:val="normaltextrun"/>
          <w:rFonts w:ascii="Open Sans" w:hAnsi="Open Sans" w:cs="Open Sans"/>
        </w:rPr>
        <w:t>W</w:t>
      </w:r>
      <w:r w:rsidR="00635349" w:rsidRPr="008C4AF0">
        <w:rPr>
          <w:rStyle w:val="normaltextrun"/>
          <w:rFonts w:ascii="Open Sans" w:hAnsi="Open Sans" w:cs="Open Sans"/>
        </w:rPr>
        <w:t>ater trucks shall be operated at an appropriate frequency to minimize levels of fugitive dust emissions.</w:t>
      </w:r>
    </w:p>
    <w:p w14:paraId="701CF2BA" w14:textId="77777777" w:rsidR="00635349" w:rsidRPr="008C4AF0" w:rsidRDefault="00635349" w:rsidP="00731C98">
      <w:pPr>
        <w:pStyle w:val="ListParagraph"/>
        <w:numPr>
          <w:ilvl w:val="1"/>
          <w:numId w:val="2"/>
        </w:numPr>
        <w:spacing w:after="0" w:line="240" w:lineRule="auto"/>
        <w:contextualSpacing w:val="0"/>
        <w:jc w:val="both"/>
        <w:rPr>
          <w:rFonts w:ascii="Open Sans" w:hAnsi="Open Sans" w:cs="Open Sans"/>
        </w:rPr>
      </w:pPr>
      <w:r w:rsidRPr="008C4AF0">
        <w:rPr>
          <w:rFonts w:ascii="Open Sans" w:hAnsi="Open Sans" w:cs="Open Sans"/>
        </w:rPr>
        <w:t>Written logs retained on-site for operation and maintenance checks of water trucks when operated, to include any maintenance performed on the water system.</w:t>
      </w:r>
    </w:p>
    <w:p w14:paraId="2198C4C1" w14:textId="77777777" w:rsidR="00635349" w:rsidRPr="008C4AF0" w:rsidRDefault="00635349" w:rsidP="00731C98">
      <w:pPr>
        <w:pStyle w:val="ListParagraph"/>
        <w:numPr>
          <w:ilvl w:val="1"/>
          <w:numId w:val="2"/>
        </w:numPr>
        <w:spacing w:after="0" w:line="240" w:lineRule="auto"/>
        <w:contextualSpacing w:val="0"/>
        <w:jc w:val="both"/>
        <w:rPr>
          <w:rFonts w:ascii="Open Sans" w:hAnsi="Open Sans" w:cs="Open Sans"/>
        </w:rPr>
      </w:pPr>
      <w:r w:rsidRPr="008C4AF0">
        <w:rPr>
          <w:rFonts w:ascii="Open Sans" w:hAnsi="Open Sans" w:cs="Open Sans"/>
        </w:rPr>
        <w:t>Dates the water truck did not operate shall be included in the log. The owner or operator shall develop logs or use other approved methods to comply with this requirement</w:t>
      </w:r>
    </w:p>
    <w:p w14:paraId="7CC0EB43" w14:textId="2CDC4774" w:rsidR="00635349" w:rsidRPr="008C4AF0" w:rsidRDefault="00635349" w:rsidP="00731C98">
      <w:pPr>
        <w:pStyle w:val="ListParagraph"/>
        <w:numPr>
          <w:ilvl w:val="1"/>
          <w:numId w:val="2"/>
        </w:numPr>
        <w:spacing w:after="0" w:line="240" w:lineRule="auto"/>
        <w:contextualSpacing w:val="0"/>
        <w:jc w:val="both"/>
        <w:rPr>
          <w:rStyle w:val="normaltextrun"/>
          <w:rFonts w:ascii="Open Sans" w:hAnsi="Open Sans" w:cs="Open Sans"/>
        </w:rPr>
      </w:pPr>
      <w:r w:rsidRPr="008C4AF0">
        <w:rPr>
          <w:rStyle w:val="normaltextrun"/>
          <w:rFonts w:ascii="Open Sans" w:hAnsi="Open Sans" w:cs="Open Sans"/>
        </w:rPr>
        <w:t>Written guidelines for water trucks shall be developed for water truck operators on how to handle water truck failures including a back-up scenario for when it fails or is inadequate.</w:t>
      </w:r>
      <w:r w:rsidR="002A1584">
        <w:rPr>
          <w:rStyle w:val="normaltextrun"/>
          <w:rFonts w:ascii="Open Sans" w:hAnsi="Open Sans" w:cs="Open Sans"/>
        </w:rPr>
        <w:t xml:space="preserve"> </w:t>
      </w:r>
      <w:r w:rsidR="002A1584" w:rsidRPr="00AC0E61">
        <w:rPr>
          <w:rStyle w:val="normaltextrun"/>
          <w:rFonts w:ascii="Open Sans" w:hAnsi="Open Sans" w:cs="Open Sans"/>
          <w:color w:val="C00000"/>
        </w:rPr>
        <w:t xml:space="preserve">[Facility: Provide information </w:t>
      </w:r>
      <w:r w:rsidR="00D17F09" w:rsidRPr="00AC0E61">
        <w:rPr>
          <w:rStyle w:val="normaltextrun"/>
          <w:rFonts w:ascii="Open Sans" w:hAnsi="Open Sans" w:cs="Open Sans"/>
          <w:color w:val="C00000"/>
        </w:rPr>
        <w:t xml:space="preserve">on how water truck failures and back up scenarios will be </w:t>
      </w:r>
      <w:r w:rsidR="00C57F9A" w:rsidRPr="00AC0E61">
        <w:rPr>
          <w:rStyle w:val="normaltextrun"/>
          <w:rFonts w:ascii="Open Sans" w:hAnsi="Open Sans" w:cs="Open Sans"/>
          <w:color w:val="C00000"/>
        </w:rPr>
        <w:t>addressed.]</w:t>
      </w:r>
    </w:p>
    <w:p w14:paraId="4778B845" w14:textId="77777777" w:rsidR="00A630F1" w:rsidRPr="008C4AF0" w:rsidRDefault="00A630F1" w:rsidP="00731C98">
      <w:pPr>
        <w:spacing w:after="0" w:line="240" w:lineRule="auto"/>
        <w:jc w:val="both"/>
        <w:rPr>
          <w:rStyle w:val="eop"/>
          <w:rFonts w:ascii="Open Sans" w:hAnsi="Open Sans" w:cs="Open Sans"/>
        </w:rPr>
      </w:pPr>
    </w:p>
    <w:p w14:paraId="6CED1949" w14:textId="604CC34A" w:rsidR="00F84A83" w:rsidRPr="008C4AF0" w:rsidRDefault="00F50AC5" w:rsidP="0005261E">
      <w:pPr>
        <w:pStyle w:val="Heading3"/>
        <w:rPr>
          <w:rStyle w:val="eop"/>
          <w:rFonts w:cs="Open Sans"/>
          <w:b w:val="0"/>
          <w:bCs/>
        </w:rPr>
      </w:pPr>
      <w:r>
        <w:rPr>
          <w:rStyle w:val="eop"/>
          <w:rFonts w:cs="Open Sans"/>
          <w:bCs/>
        </w:rPr>
        <w:t xml:space="preserve">Section </w:t>
      </w:r>
      <w:r w:rsidR="007437A2" w:rsidRPr="008C4AF0">
        <w:rPr>
          <w:rStyle w:val="eop"/>
          <w:rFonts w:cs="Open Sans"/>
          <w:bCs/>
        </w:rPr>
        <w:t>2</w:t>
      </w:r>
      <w:r>
        <w:rPr>
          <w:rStyle w:val="eop"/>
          <w:rFonts w:cs="Open Sans"/>
          <w:bCs/>
        </w:rPr>
        <w:t xml:space="preserve"> -</w:t>
      </w:r>
      <w:r w:rsidR="007437A2" w:rsidRPr="008C4AF0">
        <w:rPr>
          <w:rStyle w:val="eop"/>
          <w:rFonts w:cs="Open Sans"/>
          <w:bCs/>
        </w:rPr>
        <w:t xml:space="preserve"> </w:t>
      </w:r>
      <w:r w:rsidR="00F84A83" w:rsidRPr="008C4AF0">
        <w:rPr>
          <w:rStyle w:val="eop"/>
          <w:rFonts w:cs="Open Sans"/>
          <w:bCs/>
        </w:rPr>
        <w:t>Sprinklers</w:t>
      </w:r>
    </w:p>
    <w:p w14:paraId="51508716" w14:textId="77777777" w:rsidR="0005261E" w:rsidRPr="0005261E" w:rsidRDefault="0005261E" w:rsidP="00731C98">
      <w:pPr>
        <w:spacing w:after="0" w:line="240" w:lineRule="auto"/>
        <w:jc w:val="both"/>
        <w:rPr>
          <w:rFonts w:ascii="Open Sans" w:hAnsi="Open Sans" w:cs="Open Sans"/>
        </w:rPr>
      </w:pPr>
    </w:p>
    <w:p w14:paraId="60DBB4CA" w14:textId="4D550292" w:rsidR="00582AD7" w:rsidRPr="00AC0E61" w:rsidRDefault="00582AD7" w:rsidP="00731C98">
      <w:pPr>
        <w:spacing w:after="0" w:line="240" w:lineRule="auto"/>
        <w:jc w:val="both"/>
        <w:rPr>
          <w:rFonts w:ascii="Open Sans" w:hAnsi="Open Sans" w:cs="Open Sans"/>
          <w:color w:val="C00000"/>
        </w:rPr>
      </w:pPr>
      <w:r w:rsidRPr="00AC0E61">
        <w:rPr>
          <w:rFonts w:ascii="Open Sans" w:hAnsi="Open Sans" w:cs="Open Sans"/>
          <w:color w:val="C00000"/>
        </w:rPr>
        <w:t>[</w:t>
      </w:r>
      <w:r w:rsidR="00994040" w:rsidRPr="00AC0E61">
        <w:rPr>
          <w:rFonts w:ascii="Open Sans" w:hAnsi="Open Sans" w:cs="Open Sans"/>
          <w:color w:val="C00000"/>
        </w:rPr>
        <w:t xml:space="preserve">Facility: </w:t>
      </w:r>
      <w:r w:rsidR="00C57F9A" w:rsidRPr="00AC0E61">
        <w:rPr>
          <w:rFonts w:ascii="Open Sans" w:hAnsi="Open Sans" w:cs="Open Sans"/>
          <w:color w:val="C00000"/>
        </w:rPr>
        <w:t>Use i</w:t>
      </w:r>
      <w:r w:rsidRPr="00AC0E61">
        <w:rPr>
          <w:rFonts w:ascii="Open Sans" w:hAnsi="Open Sans" w:cs="Open Sans"/>
          <w:color w:val="C00000"/>
        </w:rPr>
        <w:t>f sprinklers are not utilized on-site</w:t>
      </w:r>
      <w:r w:rsidR="00612431" w:rsidRPr="00AC0E61">
        <w:rPr>
          <w:rFonts w:ascii="Open Sans" w:hAnsi="Open Sans" w:cs="Open Sans"/>
          <w:color w:val="C00000"/>
        </w:rPr>
        <w:t>.]</w:t>
      </w:r>
    </w:p>
    <w:p w14:paraId="4005DCD8" w14:textId="77777777" w:rsidR="0005261E" w:rsidRDefault="0005261E" w:rsidP="00731C98">
      <w:pPr>
        <w:spacing w:after="0" w:line="240" w:lineRule="auto"/>
        <w:jc w:val="both"/>
        <w:rPr>
          <w:rFonts w:ascii="Open Sans" w:hAnsi="Open Sans" w:cs="Open Sans"/>
        </w:rPr>
      </w:pPr>
    </w:p>
    <w:p w14:paraId="67B382EC" w14:textId="3D13EA07" w:rsidR="00582AD7" w:rsidRDefault="00582AD7" w:rsidP="00731C98">
      <w:pPr>
        <w:spacing w:after="0" w:line="240" w:lineRule="auto"/>
        <w:jc w:val="both"/>
        <w:rPr>
          <w:rFonts w:ascii="Open Sans" w:hAnsi="Open Sans" w:cs="Open Sans"/>
        </w:rPr>
      </w:pPr>
      <w:r w:rsidRPr="008C4AF0">
        <w:rPr>
          <w:rFonts w:ascii="Open Sans" w:hAnsi="Open Sans" w:cs="Open Sans"/>
        </w:rPr>
        <w:t xml:space="preserve">This facility does not utilize </w:t>
      </w:r>
      <w:r w:rsidR="009969A5" w:rsidRPr="008C4AF0">
        <w:rPr>
          <w:rFonts w:ascii="Open Sans" w:hAnsi="Open Sans" w:cs="Open Sans"/>
        </w:rPr>
        <w:t>sprinklers</w:t>
      </w:r>
      <w:r w:rsidR="00C57F9A">
        <w:rPr>
          <w:rFonts w:ascii="Open Sans" w:hAnsi="Open Sans" w:cs="Open Sans"/>
        </w:rPr>
        <w:t>.</w:t>
      </w:r>
    </w:p>
    <w:p w14:paraId="42CA8E51" w14:textId="77777777" w:rsidR="00C57F9A" w:rsidRPr="008C4AF0" w:rsidRDefault="00C57F9A" w:rsidP="00731C98">
      <w:pPr>
        <w:spacing w:after="0" w:line="240" w:lineRule="auto"/>
        <w:jc w:val="both"/>
        <w:rPr>
          <w:rFonts w:ascii="Open Sans" w:hAnsi="Open Sans" w:cs="Open Sans"/>
        </w:rPr>
      </w:pPr>
    </w:p>
    <w:p w14:paraId="35698660" w14:textId="49AA1A30" w:rsidR="00F84A83" w:rsidRPr="00AC0E61" w:rsidRDefault="00612431" w:rsidP="00731C98">
      <w:pPr>
        <w:spacing w:after="0" w:line="240" w:lineRule="auto"/>
        <w:jc w:val="both"/>
        <w:rPr>
          <w:rFonts w:ascii="Open Sans" w:hAnsi="Open Sans" w:cs="Open Sans"/>
          <w:color w:val="C00000"/>
        </w:rPr>
      </w:pPr>
      <w:r w:rsidRPr="00AC0E61">
        <w:rPr>
          <w:rFonts w:ascii="Open Sans" w:hAnsi="Open Sans" w:cs="Open Sans"/>
          <w:color w:val="C00000"/>
        </w:rPr>
        <w:t xml:space="preserve">[Facility: </w:t>
      </w:r>
      <w:r w:rsidR="00C57F9A" w:rsidRPr="00AC0E61">
        <w:rPr>
          <w:rFonts w:ascii="Open Sans" w:hAnsi="Open Sans" w:cs="Open Sans"/>
          <w:color w:val="C00000"/>
        </w:rPr>
        <w:t>Use if s</w:t>
      </w:r>
      <w:r w:rsidRPr="00AC0E61">
        <w:rPr>
          <w:rFonts w:ascii="Open Sans" w:hAnsi="Open Sans" w:cs="Open Sans"/>
          <w:color w:val="C00000"/>
        </w:rPr>
        <w:t>prinklers are utilized on-site</w:t>
      </w:r>
      <w:r w:rsidR="0030785D" w:rsidRPr="00AC0E61">
        <w:rPr>
          <w:rFonts w:ascii="Open Sans" w:hAnsi="Open Sans" w:cs="Open Sans"/>
          <w:color w:val="C00000"/>
        </w:rPr>
        <w:t>.</w:t>
      </w:r>
      <w:r w:rsidR="00DA442B" w:rsidRPr="00AC0E61">
        <w:rPr>
          <w:rFonts w:ascii="Open Sans" w:hAnsi="Open Sans" w:cs="Open Sans"/>
          <w:color w:val="C00000"/>
        </w:rPr>
        <w:t xml:space="preserve"> A sample sprinkler log has been provided as part of this template.</w:t>
      </w:r>
      <w:r w:rsidR="0030785D" w:rsidRPr="00AC0E61">
        <w:rPr>
          <w:rFonts w:ascii="Open Sans" w:hAnsi="Open Sans" w:cs="Open Sans"/>
          <w:color w:val="C00000"/>
        </w:rPr>
        <w:t>]</w:t>
      </w:r>
    </w:p>
    <w:p w14:paraId="458C93EE" w14:textId="77777777" w:rsidR="0005261E" w:rsidRDefault="0005261E" w:rsidP="00731C98">
      <w:pPr>
        <w:spacing w:after="0" w:line="240" w:lineRule="auto"/>
        <w:jc w:val="both"/>
        <w:rPr>
          <w:rStyle w:val="normaltextrun"/>
          <w:rFonts w:ascii="Open Sans" w:hAnsi="Open Sans" w:cs="Open Sans"/>
        </w:rPr>
      </w:pPr>
    </w:p>
    <w:p w14:paraId="100E70AA" w14:textId="162C88E6" w:rsidR="00635349" w:rsidRPr="008C4AF0" w:rsidRDefault="0030785D" w:rsidP="00731C98">
      <w:pPr>
        <w:spacing w:after="0" w:line="240" w:lineRule="auto"/>
        <w:jc w:val="both"/>
        <w:rPr>
          <w:rFonts w:ascii="Open Sans" w:hAnsi="Open Sans" w:cs="Open Sans"/>
        </w:rPr>
      </w:pPr>
      <w:r w:rsidRPr="008C4AF0">
        <w:rPr>
          <w:rStyle w:val="normaltextrun"/>
          <w:rFonts w:ascii="Open Sans" w:hAnsi="Open Sans" w:cs="Open Sans"/>
        </w:rPr>
        <w:t xml:space="preserve">This facility utilizes sprinklers </w:t>
      </w:r>
      <w:r w:rsidR="00E97330" w:rsidRPr="008C4AF0">
        <w:rPr>
          <w:rStyle w:val="normaltextrun"/>
          <w:rFonts w:ascii="Open Sans" w:hAnsi="Open Sans" w:cs="Open Sans"/>
        </w:rPr>
        <w:t xml:space="preserve">to control fugitive dust emissions. The permit requires that </w:t>
      </w:r>
      <w:r w:rsidR="00635349" w:rsidRPr="008C4AF0">
        <w:rPr>
          <w:rFonts w:ascii="Open Sans" w:hAnsi="Open Sans" w:cs="Open Sans"/>
        </w:rPr>
        <w:t>sprinklers</w:t>
      </w:r>
      <w:r w:rsidR="00635349" w:rsidRPr="008C4AF0">
        <w:rPr>
          <w:rStyle w:val="normaltextrun"/>
          <w:rFonts w:ascii="Open Sans" w:hAnsi="Open Sans" w:cs="Open Sans"/>
        </w:rPr>
        <w:t xml:space="preserve"> </w:t>
      </w:r>
      <w:r w:rsidR="008C4AF0" w:rsidRPr="008C4AF0">
        <w:rPr>
          <w:rStyle w:val="normaltextrun"/>
          <w:rFonts w:ascii="Open Sans" w:hAnsi="Open Sans" w:cs="Open Sans"/>
        </w:rPr>
        <w:t>should</w:t>
      </w:r>
      <w:r w:rsidR="00635349" w:rsidRPr="008C4AF0">
        <w:rPr>
          <w:rStyle w:val="normaltextrun"/>
          <w:rFonts w:ascii="Open Sans" w:hAnsi="Open Sans" w:cs="Open Sans"/>
        </w:rPr>
        <w:t xml:space="preserve"> be operated at an appropriate frequency to minimize levels of fugitive dust emissions</w:t>
      </w:r>
      <w:r w:rsidR="00635349" w:rsidRPr="008C4AF0">
        <w:rPr>
          <w:rFonts w:ascii="Open Sans" w:hAnsi="Open Sans" w:cs="Open Sans"/>
        </w:rPr>
        <w:t xml:space="preserve">. Written logs for operation and maintenance of the sprinklers when in operation shall be </w:t>
      </w:r>
      <w:r w:rsidR="008C4AF0" w:rsidRPr="008C4AF0">
        <w:rPr>
          <w:rFonts w:ascii="Open Sans" w:hAnsi="Open Sans" w:cs="Open Sans"/>
        </w:rPr>
        <w:t xml:space="preserve">retained on-site. </w:t>
      </w:r>
    </w:p>
    <w:p w14:paraId="74644BE9" w14:textId="77777777" w:rsidR="00F84A83" w:rsidRPr="008C4AF0" w:rsidRDefault="00F84A83" w:rsidP="00731C98">
      <w:pPr>
        <w:spacing w:after="0" w:line="240" w:lineRule="auto"/>
        <w:jc w:val="both"/>
        <w:rPr>
          <w:rFonts w:ascii="Open Sans" w:hAnsi="Open Sans" w:cs="Open Sans"/>
        </w:rPr>
      </w:pPr>
    </w:p>
    <w:p w14:paraId="70F40C04" w14:textId="3E0DB30C" w:rsidR="00F84A83" w:rsidRDefault="00F50AC5" w:rsidP="0005261E">
      <w:pPr>
        <w:pStyle w:val="Heading3"/>
      </w:pPr>
      <w:r>
        <w:t xml:space="preserve">Section </w:t>
      </w:r>
      <w:r w:rsidR="00F956A6" w:rsidRPr="008C4AF0">
        <w:t>3</w:t>
      </w:r>
      <w:r>
        <w:t xml:space="preserve"> -</w:t>
      </w:r>
      <w:r w:rsidR="00F956A6" w:rsidRPr="008C4AF0">
        <w:t xml:space="preserve"> </w:t>
      </w:r>
      <w:r w:rsidR="00F84A83" w:rsidRPr="008C4AF0">
        <w:t xml:space="preserve">Alternative Dust Control </w:t>
      </w:r>
      <w:r w:rsidR="00D76474" w:rsidRPr="008C4AF0">
        <w:t>Method(s)</w:t>
      </w:r>
    </w:p>
    <w:p w14:paraId="59FFF1F7" w14:textId="77777777" w:rsidR="0005261E" w:rsidRPr="008C4AF0" w:rsidRDefault="0005261E" w:rsidP="00731C98">
      <w:pPr>
        <w:spacing w:after="0" w:line="240" w:lineRule="auto"/>
        <w:jc w:val="both"/>
        <w:rPr>
          <w:rFonts w:ascii="Open Sans" w:hAnsi="Open Sans" w:cs="Open Sans"/>
          <w:b/>
          <w:bCs/>
        </w:rPr>
      </w:pPr>
    </w:p>
    <w:p w14:paraId="3207D3E5" w14:textId="00A6C482" w:rsidR="00F525C7" w:rsidRPr="00AC0E61" w:rsidRDefault="00F525C7" w:rsidP="00731C98">
      <w:pPr>
        <w:spacing w:after="0" w:line="240" w:lineRule="auto"/>
        <w:jc w:val="both"/>
        <w:rPr>
          <w:rFonts w:ascii="Open Sans" w:hAnsi="Open Sans" w:cs="Open Sans"/>
          <w:color w:val="C00000"/>
        </w:rPr>
      </w:pPr>
      <w:r w:rsidRPr="00AC0E61">
        <w:rPr>
          <w:rFonts w:ascii="Open Sans" w:hAnsi="Open Sans" w:cs="Open Sans"/>
          <w:color w:val="C00000"/>
        </w:rPr>
        <w:t>[</w:t>
      </w:r>
      <w:r w:rsidR="00DE14A3" w:rsidRPr="00AC0E61">
        <w:rPr>
          <w:rFonts w:ascii="Open Sans" w:hAnsi="Open Sans" w:cs="Open Sans"/>
          <w:color w:val="C00000"/>
        </w:rPr>
        <w:t>Facility</w:t>
      </w:r>
      <w:r w:rsidR="00AB3DA8" w:rsidRPr="00AC0E61">
        <w:rPr>
          <w:rFonts w:ascii="Open Sans" w:hAnsi="Open Sans" w:cs="Open Sans"/>
          <w:color w:val="C00000"/>
        </w:rPr>
        <w:t>:</w:t>
      </w:r>
      <w:r w:rsidR="00DE14A3" w:rsidRPr="00AC0E61">
        <w:rPr>
          <w:rFonts w:ascii="Open Sans" w:hAnsi="Open Sans" w:cs="Open Sans"/>
          <w:color w:val="C00000"/>
        </w:rPr>
        <w:t xml:space="preserve"> </w:t>
      </w:r>
      <w:r w:rsidR="00C57F9A" w:rsidRPr="00AC0E61">
        <w:rPr>
          <w:rFonts w:ascii="Open Sans" w:hAnsi="Open Sans" w:cs="Open Sans"/>
          <w:color w:val="C00000"/>
        </w:rPr>
        <w:t>Use i</w:t>
      </w:r>
      <w:r w:rsidRPr="00AC0E61">
        <w:rPr>
          <w:rFonts w:ascii="Open Sans" w:hAnsi="Open Sans" w:cs="Open Sans"/>
          <w:color w:val="C00000"/>
        </w:rPr>
        <w:t xml:space="preserve">f alternative dust control </w:t>
      </w:r>
      <w:r w:rsidR="006B62F1" w:rsidRPr="00AC0E61">
        <w:rPr>
          <w:rFonts w:ascii="Open Sans" w:hAnsi="Open Sans" w:cs="Open Sans"/>
          <w:color w:val="C00000"/>
        </w:rPr>
        <w:t xml:space="preserve">methods </w:t>
      </w:r>
      <w:r w:rsidRPr="00AC0E61">
        <w:rPr>
          <w:rFonts w:ascii="Open Sans" w:hAnsi="Open Sans" w:cs="Open Sans"/>
          <w:color w:val="C00000"/>
        </w:rPr>
        <w:t>are not utilized on-site</w:t>
      </w:r>
      <w:r w:rsidR="00D36F14" w:rsidRPr="00AC0E61">
        <w:rPr>
          <w:rFonts w:ascii="Open Sans" w:hAnsi="Open Sans" w:cs="Open Sans"/>
          <w:color w:val="C00000"/>
        </w:rPr>
        <w:t>.</w:t>
      </w:r>
      <w:r w:rsidR="00DB3522" w:rsidRPr="00AC0E61">
        <w:rPr>
          <w:rStyle w:val="eop"/>
          <w:rFonts w:ascii="Open Sans" w:hAnsi="Open Sans" w:cs="Open Sans"/>
          <w:color w:val="C00000"/>
        </w:rPr>
        <w:t>]</w:t>
      </w:r>
    </w:p>
    <w:p w14:paraId="33927F5B" w14:textId="77777777" w:rsidR="0005261E" w:rsidRDefault="0005261E" w:rsidP="00731C98">
      <w:pPr>
        <w:spacing w:after="0" w:line="240" w:lineRule="auto"/>
        <w:jc w:val="both"/>
        <w:rPr>
          <w:rFonts w:ascii="Open Sans" w:hAnsi="Open Sans" w:cs="Open Sans"/>
        </w:rPr>
      </w:pPr>
    </w:p>
    <w:p w14:paraId="5A445FB0" w14:textId="6A5E027E" w:rsidR="00844B26" w:rsidRPr="008C4AF0" w:rsidRDefault="00844B26" w:rsidP="00731C98">
      <w:pPr>
        <w:spacing w:after="0" w:line="240" w:lineRule="auto"/>
        <w:jc w:val="both"/>
        <w:rPr>
          <w:rFonts w:ascii="Open Sans" w:hAnsi="Open Sans" w:cs="Open Sans"/>
        </w:rPr>
      </w:pPr>
      <w:r w:rsidRPr="008C4AF0">
        <w:rPr>
          <w:rFonts w:ascii="Open Sans" w:hAnsi="Open Sans" w:cs="Open Sans"/>
        </w:rPr>
        <w:t>This facility does not utilize any alternative dust control methods.</w:t>
      </w:r>
    </w:p>
    <w:p w14:paraId="37DD6B48" w14:textId="77777777" w:rsidR="00F525C7" w:rsidRDefault="00F525C7" w:rsidP="00731C98">
      <w:pPr>
        <w:spacing w:after="0" w:line="240" w:lineRule="auto"/>
        <w:jc w:val="both"/>
        <w:rPr>
          <w:rFonts w:ascii="Open Sans" w:hAnsi="Open Sans" w:cs="Open Sans"/>
        </w:rPr>
      </w:pPr>
    </w:p>
    <w:p w14:paraId="650606A8" w14:textId="433FF202" w:rsidR="0048405D" w:rsidRPr="00AC0E61" w:rsidRDefault="0048405D" w:rsidP="00731C98">
      <w:pPr>
        <w:spacing w:after="0" w:line="240" w:lineRule="auto"/>
        <w:jc w:val="both"/>
        <w:rPr>
          <w:rFonts w:ascii="Open Sans" w:hAnsi="Open Sans" w:cs="Open Sans"/>
          <w:color w:val="C00000"/>
        </w:rPr>
      </w:pPr>
      <w:r w:rsidRPr="00AC0E61">
        <w:rPr>
          <w:rFonts w:ascii="Open Sans" w:hAnsi="Open Sans" w:cs="Open Sans"/>
          <w:color w:val="C00000"/>
        </w:rPr>
        <w:t xml:space="preserve">[Facility: </w:t>
      </w:r>
      <w:r w:rsidR="006250C8" w:rsidRPr="00AC0E61">
        <w:rPr>
          <w:rFonts w:ascii="Open Sans" w:hAnsi="Open Sans" w:cs="Open Sans"/>
          <w:color w:val="C00000"/>
        </w:rPr>
        <w:t>Use if a</w:t>
      </w:r>
      <w:r w:rsidRPr="00AC0E61">
        <w:rPr>
          <w:rFonts w:ascii="Open Sans" w:hAnsi="Open Sans" w:cs="Open Sans"/>
          <w:color w:val="C00000"/>
        </w:rPr>
        <w:t>lternative dust control method</w:t>
      </w:r>
      <w:r w:rsidR="00DB3522" w:rsidRPr="00AC0E61">
        <w:rPr>
          <w:rFonts w:ascii="Open Sans" w:hAnsi="Open Sans" w:cs="Open Sans"/>
          <w:color w:val="C00000"/>
        </w:rPr>
        <w:t xml:space="preserve">(s) are utilized on-site. </w:t>
      </w:r>
      <w:r w:rsidR="00DD5658" w:rsidRPr="00AC0E61">
        <w:rPr>
          <w:rFonts w:ascii="Open Sans" w:hAnsi="Open Sans" w:cs="Open Sans"/>
          <w:color w:val="C00000"/>
        </w:rPr>
        <w:t>A sample alternative dust control log has been provided as part of this template.</w:t>
      </w:r>
      <w:r w:rsidR="00DD5658" w:rsidRPr="00AC0E61">
        <w:rPr>
          <w:rStyle w:val="eop"/>
          <w:rFonts w:ascii="Open Sans" w:hAnsi="Open Sans" w:cs="Open Sans"/>
          <w:color w:val="C00000"/>
        </w:rPr>
        <w:t>]</w:t>
      </w:r>
    </w:p>
    <w:p w14:paraId="6106ADCF" w14:textId="77777777" w:rsidR="0005261E" w:rsidRDefault="0005261E" w:rsidP="00731C98">
      <w:pPr>
        <w:spacing w:after="0" w:line="240" w:lineRule="auto"/>
        <w:jc w:val="both"/>
        <w:rPr>
          <w:rFonts w:ascii="Open Sans" w:hAnsi="Open Sans" w:cs="Open Sans"/>
        </w:rPr>
      </w:pPr>
    </w:p>
    <w:p w14:paraId="1504DF09" w14:textId="0D966A78" w:rsidR="00635349" w:rsidRPr="008C4AF0" w:rsidRDefault="00E37B3D" w:rsidP="00731C98">
      <w:pPr>
        <w:spacing w:after="0" w:line="240" w:lineRule="auto"/>
        <w:jc w:val="both"/>
        <w:rPr>
          <w:rFonts w:ascii="Open Sans" w:hAnsi="Open Sans" w:cs="Open Sans"/>
          <w:color w:val="000000" w:themeColor="text1"/>
        </w:rPr>
      </w:pPr>
      <w:r w:rsidRPr="008C4AF0">
        <w:rPr>
          <w:rFonts w:ascii="Open Sans" w:hAnsi="Open Sans" w:cs="Open Sans"/>
        </w:rPr>
        <w:t xml:space="preserve">This facility does utilize </w:t>
      </w:r>
      <w:r w:rsidR="009468F9" w:rsidRPr="008C4AF0">
        <w:rPr>
          <w:rFonts w:ascii="Open Sans" w:hAnsi="Open Sans" w:cs="Open Sans"/>
        </w:rPr>
        <w:t>a</w:t>
      </w:r>
      <w:r w:rsidR="00635349" w:rsidRPr="008C4AF0">
        <w:rPr>
          <w:rFonts w:ascii="Open Sans" w:hAnsi="Open Sans" w:cs="Open Sans"/>
        </w:rPr>
        <w:t>n alternative dust control method</w:t>
      </w:r>
      <w:r w:rsidR="009468F9" w:rsidRPr="008C4AF0">
        <w:rPr>
          <w:rFonts w:ascii="Open Sans" w:hAnsi="Open Sans" w:cs="Open Sans"/>
        </w:rPr>
        <w:t xml:space="preserve">. The permit requires that the facility </w:t>
      </w:r>
      <w:r w:rsidR="00635349" w:rsidRPr="008C4AF0">
        <w:rPr>
          <w:rFonts w:ascii="Open Sans" w:hAnsi="Open Sans" w:cs="Open Sans"/>
        </w:rPr>
        <w:t>document the method used, operation dates, and retain the documentation on-site.</w:t>
      </w:r>
      <w:r w:rsidR="00950439" w:rsidRPr="008C4AF0">
        <w:rPr>
          <w:rFonts w:ascii="Open Sans" w:hAnsi="Open Sans" w:cs="Open Sans"/>
          <w:color w:val="000000" w:themeColor="text1"/>
        </w:rPr>
        <w:t xml:space="preserve"> Alternative control methods </w:t>
      </w:r>
      <w:r w:rsidR="0010128A" w:rsidRPr="008C4AF0">
        <w:rPr>
          <w:rFonts w:ascii="Open Sans" w:hAnsi="Open Sans" w:cs="Open Sans"/>
          <w:color w:val="000000" w:themeColor="text1"/>
        </w:rPr>
        <w:t>include but are not limited to</w:t>
      </w:r>
      <w:r w:rsidR="0005261E">
        <w:rPr>
          <w:rFonts w:ascii="Open Sans" w:hAnsi="Open Sans" w:cs="Open Sans"/>
          <w:color w:val="000000" w:themeColor="text1"/>
        </w:rPr>
        <w:t xml:space="preserve">: </w:t>
      </w:r>
      <w:r w:rsidR="002768BF" w:rsidRPr="00AC0E61">
        <w:rPr>
          <w:rFonts w:ascii="Open Sans" w:hAnsi="Open Sans" w:cs="Open Sans"/>
          <w:color w:val="C00000"/>
        </w:rPr>
        <w:t>[Facility: Specify which control methods are used]</w:t>
      </w:r>
    </w:p>
    <w:p w14:paraId="227C303F" w14:textId="005490B9" w:rsidR="0010128A" w:rsidRPr="008C4AF0" w:rsidRDefault="00000000" w:rsidP="00731C98">
      <w:pPr>
        <w:pStyle w:val="ListParagraph"/>
        <w:spacing w:after="0" w:line="240" w:lineRule="auto"/>
        <w:jc w:val="both"/>
        <w:rPr>
          <w:rFonts w:ascii="Open Sans" w:hAnsi="Open Sans" w:cs="Open Sans"/>
          <w:color w:val="FF0000"/>
        </w:rPr>
      </w:pPr>
      <w:sdt>
        <w:sdtPr>
          <w:rPr>
            <w:rFonts w:ascii="Open Sans" w:hAnsi="Open Sans" w:cs="Open Sans"/>
            <w:color w:val="000000" w:themeColor="text1"/>
          </w:rPr>
          <w:id w:val="13497985"/>
          <w14:checkbox>
            <w14:checked w14:val="0"/>
            <w14:checkedState w14:val="2612" w14:font="MS Gothic"/>
            <w14:uncheckedState w14:val="2610" w14:font="MS Gothic"/>
          </w14:checkbox>
        </w:sdtPr>
        <w:sdtContent>
          <w:r w:rsidR="00CA1F83">
            <w:rPr>
              <w:rFonts w:ascii="MS Gothic" w:eastAsia="MS Gothic" w:hAnsi="MS Gothic" w:cs="Open Sans" w:hint="eastAsia"/>
              <w:color w:val="000000" w:themeColor="text1"/>
            </w:rPr>
            <w:t>☐</w:t>
          </w:r>
        </w:sdtContent>
      </w:sdt>
      <w:r w:rsidR="0010128A" w:rsidRPr="008C4AF0">
        <w:rPr>
          <w:rFonts w:ascii="Open Sans" w:hAnsi="Open Sans" w:cs="Open Sans"/>
          <w:color w:val="000000" w:themeColor="text1"/>
        </w:rPr>
        <w:t xml:space="preserve">Approved </w:t>
      </w:r>
      <w:r w:rsidR="00D02356" w:rsidRPr="008C4AF0">
        <w:rPr>
          <w:rFonts w:ascii="Open Sans" w:hAnsi="Open Sans" w:cs="Open Sans"/>
          <w:color w:val="000000" w:themeColor="text1"/>
        </w:rPr>
        <w:t xml:space="preserve">chemical </w:t>
      </w:r>
      <w:r w:rsidR="00D02356" w:rsidRPr="008C4AF0">
        <w:rPr>
          <w:rFonts w:ascii="Open Sans" w:hAnsi="Open Sans" w:cs="Open Sans"/>
        </w:rPr>
        <w:t xml:space="preserve">dust </w:t>
      </w:r>
      <w:r w:rsidR="00A90FB9" w:rsidRPr="008C4AF0">
        <w:rPr>
          <w:rFonts w:ascii="Open Sans" w:hAnsi="Open Sans" w:cs="Open Sans"/>
        </w:rPr>
        <w:t xml:space="preserve">suppressant </w:t>
      </w:r>
      <w:r w:rsidR="00A90FB9" w:rsidRPr="00AC0E61">
        <w:rPr>
          <w:rFonts w:ascii="Open Sans" w:hAnsi="Open Sans" w:cs="Open Sans"/>
          <w:color w:val="C00000"/>
        </w:rPr>
        <w:t>[Facility: Add names of chemical(s).]</w:t>
      </w:r>
    </w:p>
    <w:p w14:paraId="5AB226DE" w14:textId="24910ADB" w:rsidR="00A90FB9" w:rsidRPr="008C4AF0" w:rsidRDefault="00000000" w:rsidP="00731C98">
      <w:pPr>
        <w:pStyle w:val="ListParagraph"/>
        <w:spacing w:after="0" w:line="240" w:lineRule="auto"/>
        <w:jc w:val="both"/>
        <w:rPr>
          <w:rFonts w:ascii="Open Sans" w:hAnsi="Open Sans" w:cs="Open Sans"/>
        </w:rPr>
      </w:pPr>
      <w:sdt>
        <w:sdtPr>
          <w:rPr>
            <w:rFonts w:ascii="Open Sans" w:hAnsi="Open Sans" w:cs="Open Sans"/>
          </w:rPr>
          <w:id w:val="1698200368"/>
          <w14:checkbox>
            <w14:checked w14:val="0"/>
            <w14:checkedState w14:val="2612" w14:font="MS Gothic"/>
            <w14:uncheckedState w14:val="2610" w14:font="MS Gothic"/>
          </w14:checkbox>
        </w:sdtPr>
        <w:sdtContent>
          <w:r w:rsidR="006250C8">
            <w:rPr>
              <w:rFonts w:ascii="MS Gothic" w:eastAsia="MS Gothic" w:hAnsi="MS Gothic" w:cs="Open Sans" w:hint="eastAsia"/>
            </w:rPr>
            <w:t>☐</w:t>
          </w:r>
        </w:sdtContent>
      </w:sdt>
      <w:r w:rsidR="00A90FB9" w:rsidRPr="008C4AF0">
        <w:rPr>
          <w:rFonts w:ascii="Open Sans" w:hAnsi="Open Sans" w:cs="Open Sans"/>
        </w:rPr>
        <w:t>Conveyor covers</w:t>
      </w:r>
    </w:p>
    <w:p w14:paraId="6F14FAF7" w14:textId="513096D1" w:rsidR="00A90FB9" w:rsidRPr="008C4AF0" w:rsidRDefault="00000000" w:rsidP="00731C98">
      <w:pPr>
        <w:pStyle w:val="ListParagraph"/>
        <w:spacing w:after="0" w:line="240" w:lineRule="auto"/>
        <w:jc w:val="both"/>
        <w:rPr>
          <w:rFonts w:ascii="Open Sans" w:hAnsi="Open Sans" w:cs="Open Sans"/>
        </w:rPr>
      </w:pPr>
      <w:sdt>
        <w:sdtPr>
          <w:rPr>
            <w:rFonts w:ascii="Open Sans" w:hAnsi="Open Sans" w:cs="Open Sans"/>
          </w:rPr>
          <w:id w:val="-1636107180"/>
          <w14:checkbox>
            <w14:checked w14:val="0"/>
            <w14:checkedState w14:val="2612" w14:font="MS Gothic"/>
            <w14:uncheckedState w14:val="2610" w14:font="MS Gothic"/>
          </w14:checkbox>
        </w:sdtPr>
        <w:sdtContent>
          <w:r w:rsidR="006250C8">
            <w:rPr>
              <w:rFonts w:ascii="MS Gothic" w:eastAsia="MS Gothic" w:hAnsi="MS Gothic" w:cs="Open Sans" w:hint="eastAsia"/>
            </w:rPr>
            <w:t>☐</w:t>
          </w:r>
        </w:sdtContent>
      </w:sdt>
      <w:r w:rsidR="00A90FB9" w:rsidRPr="008C4AF0">
        <w:rPr>
          <w:rFonts w:ascii="Open Sans" w:hAnsi="Open Sans" w:cs="Open Sans"/>
        </w:rPr>
        <w:t xml:space="preserve">Storage Pile enclosures </w:t>
      </w:r>
    </w:p>
    <w:p w14:paraId="5D5BA953" w14:textId="1C77613E" w:rsidR="00A90FB9" w:rsidRPr="008C4AF0" w:rsidRDefault="00000000" w:rsidP="00731C98">
      <w:pPr>
        <w:pStyle w:val="ListParagraph"/>
        <w:spacing w:after="0" w:line="240" w:lineRule="auto"/>
        <w:jc w:val="both"/>
        <w:rPr>
          <w:rFonts w:ascii="Open Sans" w:hAnsi="Open Sans" w:cs="Open Sans"/>
        </w:rPr>
      </w:pPr>
      <w:sdt>
        <w:sdtPr>
          <w:rPr>
            <w:rFonts w:ascii="Open Sans" w:hAnsi="Open Sans" w:cs="Open Sans"/>
          </w:rPr>
          <w:id w:val="-327673261"/>
          <w14:checkbox>
            <w14:checked w14:val="0"/>
            <w14:checkedState w14:val="2612" w14:font="MS Gothic"/>
            <w14:uncheckedState w14:val="2610" w14:font="MS Gothic"/>
          </w14:checkbox>
        </w:sdtPr>
        <w:sdtContent>
          <w:r w:rsidR="00707BBF">
            <w:rPr>
              <w:rFonts w:ascii="MS Gothic" w:eastAsia="MS Gothic" w:hAnsi="MS Gothic" w:cs="Open Sans" w:hint="eastAsia"/>
            </w:rPr>
            <w:t>☐</w:t>
          </w:r>
        </w:sdtContent>
      </w:sdt>
      <w:r w:rsidR="00A90FB9" w:rsidRPr="008C4AF0">
        <w:rPr>
          <w:rFonts w:ascii="Open Sans" w:hAnsi="Open Sans" w:cs="Open Sans"/>
        </w:rPr>
        <w:t>Street sweeping</w:t>
      </w:r>
    </w:p>
    <w:p w14:paraId="362CC7BF" w14:textId="6B5FAE8A" w:rsidR="00A90FB9" w:rsidRPr="008C4AF0" w:rsidRDefault="00000000" w:rsidP="00731C98">
      <w:pPr>
        <w:pStyle w:val="ListParagraph"/>
        <w:spacing w:after="0" w:line="240" w:lineRule="auto"/>
        <w:jc w:val="both"/>
        <w:rPr>
          <w:rFonts w:ascii="Open Sans" w:hAnsi="Open Sans" w:cs="Open Sans"/>
        </w:rPr>
      </w:pPr>
      <w:sdt>
        <w:sdtPr>
          <w:rPr>
            <w:rFonts w:ascii="Open Sans" w:hAnsi="Open Sans" w:cs="Open Sans"/>
          </w:rPr>
          <w:id w:val="-1976059893"/>
          <w14:checkbox>
            <w14:checked w14:val="0"/>
            <w14:checkedState w14:val="2612" w14:font="MS Gothic"/>
            <w14:uncheckedState w14:val="2610" w14:font="MS Gothic"/>
          </w14:checkbox>
        </w:sdtPr>
        <w:sdtContent>
          <w:r w:rsidR="00707BBF">
            <w:rPr>
              <w:rFonts w:ascii="MS Gothic" w:eastAsia="MS Gothic" w:hAnsi="MS Gothic" w:cs="Open Sans" w:hint="eastAsia"/>
            </w:rPr>
            <w:t>☐</w:t>
          </w:r>
        </w:sdtContent>
      </w:sdt>
      <w:r w:rsidR="00A90FB9" w:rsidRPr="008C4AF0">
        <w:rPr>
          <w:rFonts w:ascii="Open Sans" w:hAnsi="Open Sans" w:cs="Open Sans"/>
        </w:rPr>
        <w:t>Wheel wash stations</w:t>
      </w:r>
    </w:p>
    <w:p w14:paraId="24286838" w14:textId="2D4C7242" w:rsidR="00A90FB9" w:rsidRDefault="00000000" w:rsidP="00731C98">
      <w:pPr>
        <w:pStyle w:val="ListParagraph"/>
        <w:spacing w:after="0" w:line="240" w:lineRule="auto"/>
        <w:jc w:val="both"/>
        <w:rPr>
          <w:rFonts w:ascii="Open Sans" w:hAnsi="Open Sans" w:cs="Open Sans"/>
        </w:rPr>
      </w:pPr>
      <w:sdt>
        <w:sdtPr>
          <w:rPr>
            <w:rFonts w:ascii="Open Sans" w:hAnsi="Open Sans" w:cs="Open Sans"/>
          </w:rPr>
          <w:id w:val="1522195536"/>
          <w14:checkbox>
            <w14:checked w14:val="0"/>
            <w14:checkedState w14:val="2612" w14:font="MS Gothic"/>
            <w14:uncheckedState w14:val="2610" w14:font="MS Gothic"/>
          </w14:checkbox>
        </w:sdtPr>
        <w:sdtContent>
          <w:r w:rsidR="00707BBF">
            <w:rPr>
              <w:rFonts w:ascii="MS Gothic" w:eastAsia="MS Gothic" w:hAnsi="MS Gothic" w:cs="Open Sans" w:hint="eastAsia"/>
            </w:rPr>
            <w:t>☐</w:t>
          </w:r>
        </w:sdtContent>
      </w:sdt>
      <w:r w:rsidR="00A90FB9" w:rsidRPr="008C4AF0">
        <w:rPr>
          <w:rFonts w:ascii="Open Sans" w:hAnsi="Open Sans" w:cs="Open Sans"/>
        </w:rPr>
        <w:t>Windbreaks and fencing</w:t>
      </w:r>
    </w:p>
    <w:p w14:paraId="6EEB26F2" w14:textId="0FABF869" w:rsidR="00EF2B18" w:rsidRDefault="00000000" w:rsidP="00731C98">
      <w:pPr>
        <w:pStyle w:val="ListParagraph"/>
        <w:spacing w:after="0" w:line="240" w:lineRule="auto"/>
        <w:jc w:val="both"/>
        <w:rPr>
          <w:rFonts w:ascii="Open Sans" w:hAnsi="Open Sans" w:cs="Open Sans"/>
        </w:rPr>
      </w:pPr>
      <w:sdt>
        <w:sdtPr>
          <w:rPr>
            <w:rFonts w:ascii="Open Sans" w:hAnsi="Open Sans" w:cs="Open Sans"/>
          </w:rPr>
          <w:id w:val="-1868821449"/>
          <w14:checkbox>
            <w14:checked w14:val="0"/>
            <w14:checkedState w14:val="2612" w14:font="MS Gothic"/>
            <w14:uncheckedState w14:val="2610" w14:font="MS Gothic"/>
          </w14:checkbox>
        </w:sdtPr>
        <w:sdtContent>
          <w:r w:rsidR="00EC2630">
            <w:rPr>
              <w:rFonts w:ascii="MS Gothic" w:eastAsia="MS Gothic" w:hAnsi="MS Gothic" w:cs="Open Sans" w:hint="eastAsia"/>
            </w:rPr>
            <w:t>☐</w:t>
          </w:r>
        </w:sdtContent>
      </w:sdt>
      <w:r w:rsidR="00EF2B18">
        <w:rPr>
          <w:rFonts w:ascii="Open Sans" w:hAnsi="Open Sans" w:cs="Open Sans"/>
        </w:rPr>
        <w:t>S</w:t>
      </w:r>
      <w:r w:rsidR="00732676">
        <w:rPr>
          <w:rFonts w:ascii="Open Sans" w:hAnsi="Open Sans" w:cs="Open Sans"/>
        </w:rPr>
        <w:t>hrouds for material transfer</w:t>
      </w:r>
    </w:p>
    <w:p w14:paraId="466B98A5" w14:textId="50AAEC68" w:rsidR="00EC2630" w:rsidRDefault="00000000" w:rsidP="00731C98">
      <w:pPr>
        <w:pStyle w:val="ListParagraph"/>
        <w:spacing w:after="0" w:line="240" w:lineRule="auto"/>
        <w:jc w:val="both"/>
        <w:rPr>
          <w:rFonts w:ascii="Open Sans" w:hAnsi="Open Sans" w:cs="Open Sans"/>
        </w:rPr>
      </w:pPr>
      <w:sdt>
        <w:sdtPr>
          <w:rPr>
            <w:rFonts w:ascii="Open Sans" w:hAnsi="Open Sans" w:cs="Open Sans"/>
          </w:rPr>
          <w:id w:val="-1792353205"/>
          <w14:checkbox>
            <w14:checked w14:val="0"/>
            <w14:checkedState w14:val="2612" w14:font="MS Gothic"/>
            <w14:uncheckedState w14:val="2610" w14:font="MS Gothic"/>
          </w14:checkbox>
        </w:sdtPr>
        <w:sdtContent>
          <w:r w:rsidR="00EC2630">
            <w:rPr>
              <w:rFonts w:ascii="MS Gothic" w:eastAsia="MS Gothic" w:hAnsi="MS Gothic" w:cs="Open Sans" w:hint="eastAsia"/>
            </w:rPr>
            <w:t>☐</w:t>
          </w:r>
        </w:sdtContent>
      </w:sdt>
      <w:r w:rsidR="00EC2630">
        <w:rPr>
          <w:rFonts w:ascii="Open Sans" w:hAnsi="Open Sans" w:cs="Open Sans"/>
        </w:rPr>
        <w:t>Front loader used for wet suppression</w:t>
      </w:r>
    </w:p>
    <w:p w14:paraId="400BC2ED" w14:textId="41E18505" w:rsidR="00EC2630" w:rsidRDefault="00000000" w:rsidP="00731C98">
      <w:pPr>
        <w:pStyle w:val="ListParagraph"/>
        <w:spacing w:after="0" w:line="240" w:lineRule="auto"/>
        <w:jc w:val="both"/>
        <w:rPr>
          <w:rFonts w:ascii="Open Sans" w:hAnsi="Open Sans" w:cs="Open Sans"/>
        </w:rPr>
      </w:pPr>
      <w:sdt>
        <w:sdtPr>
          <w:rPr>
            <w:rFonts w:ascii="Open Sans" w:hAnsi="Open Sans" w:cs="Open Sans"/>
          </w:rPr>
          <w:id w:val="1368872274"/>
          <w14:checkbox>
            <w14:checked w14:val="0"/>
            <w14:checkedState w14:val="2612" w14:font="MS Gothic"/>
            <w14:uncheckedState w14:val="2610" w14:font="MS Gothic"/>
          </w14:checkbox>
        </w:sdtPr>
        <w:sdtContent>
          <w:r w:rsidR="00EC2630">
            <w:rPr>
              <w:rFonts w:ascii="MS Gothic" w:eastAsia="MS Gothic" w:hAnsi="MS Gothic" w:cs="Open Sans" w:hint="eastAsia"/>
            </w:rPr>
            <w:t>☐</w:t>
          </w:r>
        </w:sdtContent>
      </w:sdt>
      <w:r w:rsidR="00EC2630">
        <w:rPr>
          <w:rFonts w:ascii="Open Sans" w:hAnsi="Open Sans" w:cs="Open Sans"/>
        </w:rPr>
        <w:t>Read</w:t>
      </w:r>
      <w:r w:rsidR="00860DB1">
        <w:rPr>
          <w:rFonts w:ascii="Open Sans" w:hAnsi="Open Sans" w:cs="Open Sans"/>
        </w:rPr>
        <w:t>y</w:t>
      </w:r>
      <w:r w:rsidR="009162BB">
        <w:rPr>
          <w:rFonts w:ascii="Open Sans" w:hAnsi="Open Sans" w:cs="Open Sans"/>
        </w:rPr>
        <w:t xml:space="preserve"> </w:t>
      </w:r>
      <w:r w:rsidR="00860DB1">
        <w:rPr>
          <w:rFonts w:ascii="Open Sans" w:hAnsi="Open Sans" w:cs="Open Sans"/>
        </w:rPr>
        <w:t>mix</w:t>
      </w:r>
      <w:r w:rsidR="009162BB">
        <w:rPr>
          <w:rFonts w:ascii="Open Sans" w:hAnsi="Open Sans" w:cs="Open Sans"/>
        </w:rPr>
        <w:t xml:space="preserve"> concrete truck(s)</w:t>
      </w:r>
    </w:p>
    <w:p w14:paraId="5A452B76" w14:textId="33215B65" w:rsidR="00A90FB9" w:rsidRPr="008C4AF0" w:rsidRDefault="00000000" w:rsidP="00731C98">
      <w:pPr>
        <w:pStyle w:val="ListParagraph"/>
        <w:spacing w:after="0" w:line="240" w:lineRule="auto"/>
        <w:jc w:val="both"/>
        <w:rPr>
          <w:rFonts w:ascii="Open Sans" w:hAnsi="Open Sans" w:cs="Open Sans"/>
        </w:rPr>
      </w:pPr>
      <w:sdt>
        <w:sdtPr>
          <w:rPr>
            <w:rFonts w:ascii="Open Sans" w:hAnsi="Open Sans" w:cs="Open Sans"/>
          </w:rPr>
          <w:id w:val="909201715"/>
          <w14:checkbox>
            <w14:checked w14:val="0"/>
            <w14:checkedState w14:val="2612" w14:font="MS Gothic"/>
            <w14:uncheckedState w14:val="2610" w14:font="MS Gothic"/>
          </w14:checkbox>
        </w:sdtPr>
        <w:sdtContent>
          <w:r w:rsidR="00EF2B18">
            <w:rPr>
              <w:rFonts w:ascii="MS Gothic" w:eastAsia="MS Gothic" w:hAnsi="MS Gothic" w:cs="Open Sans" w:hint="eastAsia"/>
            </w:rPr>
            <w:t>☐</w:t>
          </w:r>
        </w:sdtContent>
      </w:sdt>
      <w:r w:rsidR="00A90FB9" w:rsidRPr="008C4AF0">
        <w:rPr>
          <w:rFonts w:ascii="Open Sans" w:hAnsi="Open Sans" w:cs="Open Sans"/>
        </w:rPr>
        <w:t>Other</w:t>
      </w:r>
      <w:r w:rsidR="00E4022B" w:rsidRPr="008C4AF0">
        <w:rPr>
          <w:rFonts w:ascii="Open Sans" w:hAnsi="Open Sans" w:cs="Open Sans"/>
        </w:rPr>
        <w:t xml:space="preserve"> [</w:t>
      </w:r>
      <w:r w:rsidR="00956651" w:rsidRPr="008C4AF0">
        <w:rPr>
          <w:rFonts w:ascii="Open Sans" w:hAnsi="Open Sans" w:cs="Open Sans"/>
        </w:rPr>
        <w:t>specify</w:t>
      </w:r>
      <w:r w:rsidR="00E4022B" w:rsidRPr="008C4AF0">
        <w:rPr>
          <w:rFonts w:ascii="Open Sans" w:hAnsi="Open Sans" w:cs="Open Sans"/>
        </w:rPr>
        <w:t>]</w:t>
      </w:r>
    </w:p>
    <w:p w14:paraId="66B8A306" w14:textId="77777777" w:rsidR="00353F5A" w:rsidRPr="008C4AF0" w:rsidRDefault="00353F5A" w:rsidP="00731C98">
      <w:pPr>
        <w:spacing w:after="0" w:line="240" w:lineRule="auto"/>
        <w:jc w:val="both"/>
        <w:rPr>
          <w:rFonts w:ascii="Open Sans" w:hAnsi="Open Sans" w:cs="Open Sans"/>
        </w:rPr>
      </w:pPr>
    </w:p>
    <w:p w14:paraId="22A4BE83" w14:textId="66ED6495" w:rsidR="00353F5A" w:rsidRPr="008C4AF0" w:rsidRDefault="00F50AC5" w:rsidP="0005261E">
      <w:pPr>
        <w:pStyle w:val="Heading3"/>
      </w:pPr>
      <w:r>
        <w:lastRenderedPageBreak/>
        <w:t xml:space="preserve">Section </w:t>
      </w:r>
      <w:r w:rsidR="00F956A6" w:rsidRPr="008C4AF0">
        <w:t>4</w:t>
      </w:r>
      <w:r>
        <w:t xml:space="preserve"> -</w:t>
      </w:r>
      <w:r w:rsidR="00F956A6" w:rsidRPr="008C4AF0">
        <w:t xml:space="preserve"> </w:t>
      </w:r>
      <w:r w:rsidR="00841942" w:rsidRPr="008C4AF0">
        <w:t>Material Stock Piling Procedures</w:t>
      </w:r>
    </w:p>
    <w:p w14:paraId="2E6E6A47" w14:textId="77777777" w:rsidR="0005261E" w:rsidRDefault="0005261E" w:rsidP="00731C98">
      <w:pPr>
        <w:spacing w:after="0" w:line="240" w:lineRule="auto"/>
        <w:jc w:val="both"/>
        <w:rPr>
          <w:rFonts w:ascii="Open Sans" w:hAnsi="Open Sans" w:cs="Open Sans"/>
        </w:rPr>
      </w:pPr>
    </w:p>
    <w:p w14:paraId="3EF3952E" w14:textId="69DBC055" w:rsidR="002B40C0" w:rsidRDefault="000E2AFE" w:rsidP="00731C98">
      <w:pPr>
        <w:spacing w:after="0" w:line="240" w:lineRule="auto"/>
        <w:jc w:val="both"/>
        <w:rPr>
          <w:rFonts w:ascii="Open Sans" w:hAnsi="Open Sans" w:cs="Open Sans"/>
        </w:rPr>
      </w:pPr>
      <w:r w:rsidRPr="008C4AF0">
        <w:rPr>
          <w:rFonts w:ascii="Open Sans" w:hAnsi="Open Sans" w:cs="Open Sans"/>
        </w:rPr>
        <w:t xml:space="preserve">The permit </w:t>
      </w:r>
      <w:r w:rsidR="00526D9A" w:rsidRPr="008C4AF0">
        <w:rPr>
          <w:rFonts w:ascii="Open Sans" w:hAnsi="Open Sans" w:cs="Open Sans"/>
        </w:rPr>
        <w:t xml:space="preserve">requires the facility to </w:t>
      </w:r>
      <w:r w:rsidR="000971DC" w:rsidRPr="008C4AF0">
        <w:rPr>
          <w:rFonts w:ascii="Open Sans" w:hAnsi="Open Sans" w:cs="Open Sans"/>
        </w:rPr>
        <w:t>have w</w:t>
      </w:r>
      <w:r w:rsidR="00635349" w:rsidRPr="008C4AF0">
        <w:rPr>
          <w:rFonts w:ascii="Open Sans" w:hAnsi="Open Sans" w:cs="Open Sans"/>
        </w:rPr>
        <w:t>ritten guidelines for material stock piling procedures</w:t>
      </w:r>
      <w:r w:rsidR="00CF7ABB" w:rsidRPr="008C4AF0">
        <w:rPr>
          <w:rFonts w:ascii="Open Sans" w:hAnsi="Open Sans" w:cs="Open Sans"/>
        </w:rPr>
        <w:t>. These procedures shall address how fugitive emissions</w:t>
      </w:r>
      <w:r w:rsidR="002B40C0" w:rsidRPr="008C4AF0">
        <w:rPr>
          <w:rFonts w:ascii="Open Sans" w:hAnsi="Open Sans" w:cs="Open Sans"/>
        </w:rPr>
        <w:t xml:space="preserve"> are reduced. </w:t>
      </w:r>
    </w:p>
    <w:p w14:paraId="54C50AE1" w14:textId="77777777" w:rsidR="0005261E" w:rsidRPr="008C4AF0" w:rsidRDefault="0005261E" w:rsidP="00731C98">
      <w:pPr>
        <w:spacing w:after="0" w:line="240" w:lineRule="auto"/>
        <w:jc w:val="both"/>
        <w:rPr>
          <w:rFonts w:ascii="Open Sans" w:hAnsi="Open Sans" w:cs="Open Sans"/>
        </w:rPr>
      </w:pPr>
    </w:p>
    <w:p w14:paraId="76ED155D" w14:textId="6E8A8A66" w:rsidR="00635349" w:rsidRPr="00AC0E61" w:rsidRDefault="00BD26CC" w:rsidP="00731C98">
      <w:pPr>
        <w:spacing w:after="0" w:line="240" w:lineRule="auto"/>
        <w:jc w:val="both"/>
        <w:rPr>
          <w:rFonts w:ascii="Open Sans" w:hAnsi="Open Sans" w:cs="Open Sans"/>
          <w:color w:val="C00000"/>
        </w:rPr>
      </w:pPr>
      <w:r w:rsidRPr="00AC0E61">
        <w:rPr>
          <w:rFonts w:ascii="Open Sans" w:hAnsi="Open Sans" w:cs="Open Sans"/>
          <w:color w:val="C00000"/>
        </w:rPr>
        <w:t>[</w:t>
      </w:r>
      <w:r w:rsidR="002B40C0" w:rsidRPr="00AC0E61">
        <w:rPr>
          <w:rFonts w:ascii="Open Sans" w:hAnsi="Open Sans" w:cs="Open Sans"/>
          <w:color w:val="C00000"/>
        </w:rPr>
        <w:t>Facility: D</w:t>
      </w:r>
      <w:r w:rsidR="0088412E" w:rsidRPr="00AC0E61">
        <w:rPr>
          <w:rFonts w:ascii="Open Sans" w:hAnsi="Open Sans" w:cs="Open Sans"/>
          <w:color w:val="C00000"/>
        </w:rPr>
        <w:t xml:space="preserve">ocument </w:t>
      </w:r>
      <w:r w:rsidR="00FE71A4" w:rsidRPr="00AC0E61">
        <w:rPr>
          <w:rFonts w:ascii="Open Sans" w:hAnsi="Open Sans" w:cs="Open Sans"/>
          <w:color w:val="C00000"/>
        </w:rPr>
        <w:t xml:space="preserve">what procedures are in place </w:t>
      </w:r>
      <w:r w:rsidR="0080698F" w:rsidRPr="00AC0E61">
        <w:rPr>
          <w:rFonts w:ascii="Open Sans" w:hAnsi="Open Sans" w:cs="Open Sans"/>
          <w:color w:val="C00000"/>
        </w:rPr>
        <w:t xml:space="preserve">to </w:t>
      </w:r>
      <w:r w:rsidR="00AF33B9" w:rsidRPr="00AC0E61">
        <w:rPr>
          <w:rFonts w:ascii="Open Sans" w:hAnsi="Open Sans" w:cs="Open Sans"/>
          <w:color w:val="C00000"/>
        </w:rPr>
        <w:t xml:space="preserve">meet this requirement. </w:t>
      </w:r>
      <w:r w:rsidR="00182D36" w:rsidRPr="00AC0E61">
        <w:rPr>
          <w:rFonts w:ascii="Open Sans" w:hAnsi="Open Sans" w:cs="Open Sans"/>
          <w:color w:val="C00000"/>
        </w:rPr>
        <w:t xml:space="preserve">Measures can include things like wet suppression, </w:t>
      </w:r>
      <w:r w:rsidR="00C7658D" w:rsidRPr="00AC0E61">
        <w:rPr>
          <w:rFonts w:ascii="Open Sans" w:hAnsi="Open Sans" w:cs="Open Sans"/>
          <w:color w:val="C00000"/>
        </w:rPr>
        <w:t xml:space="preserve">and </w:t>
      </w:r>
      <w:r w:rsidR="00182D36" w:rsidRPr="00AC0E61">
        <w:rPr>
          <w:rFonts w:ascii="Open Sans" w:hAnsi="Open Sans" w:cs="Open Sans"/>
          <w:color w:val="C00000"/>
        </w:rPr>
        <w:t>storage</w:t>
      </w:r>
      <w:r w:rsidR="00CD5F75" w:rsidRPr="00AC0E61">
        <w:rPr>
          <w:rFonts w:ascii="Open Sans" w:hAnsi="Open Sans" w:cs="Open Sans"/>
          <w:color w:val="C00000"/>
        </w:rPr>
        <w:t xml:space="preserve"> pile </w:t>
      </w:r>
      <w:r w:rsidR="006208C0" w:rsidRPr="00AC0E61">
        <w:rPr>
          <w:rFonts w:ascii="Open Sans" w:hAnsi="Open Sans" w:cs="Open Sans"/>
          <w:color w:val="C00000"/>
        </w:rPr>
        <w:t>enclosures</w:t>
      </w:r>
      <w:r w:rsidR="00182D36" w:rsidRPr="00AC0E61">
        <w:rPr>
          <w:rFonts w:ascii="Open Sans" w:hAnsi="Open Sans" w:cs="Open Sans"/>
          <w:color w:val="C00000"/>
        </w:rPr>
        <w:t xml:space="preserve">, </w:t>
      </w:r>
      <w:r w:rsidR="006208C0" w:rsidRPr="00AC0E61">
        <w:rPr>
          <w:rFonts w:ascii="Open Sans" w:hAnsi="Open Sans" w:cs="Open Sans"/>
          <w:color w:val="C00000"/>
        </w:rPr>
        <w:t>etc.</w:t>
      </w:r>
      <w:r w:rsidR="00182D36" w:rsidRPr="00AC0E61">
        <w:rPr>
          <w:rFonts w:ascii="Open Sans" w:hAnsi="Open Sans" w:cs="Open Sans"/>
          <w:color w:val="C00000"/>
        </w:rPr>
        <w:t>]</w:t>
      </w:r>
    </w:p>
    <w:p w14:paraId="3F752542" w14:textId="77777777" w:rsidR="00841942" w:rsidRDefault="00841942" w:rsidP="00731C98">
      <w:pPr>
        <w:spacing w:after="0" w:line="240" w:lineRule="auto"/>
        <w:jc w:val="both"/>
        <w:rPr>
          <w:rFonts w:ascii="Open Sans" w:hAnsi="Open Sans" w:cs="Open Sans"/>
        </w:rPr>
      </w:pPr>
    </w:p>
    <w:p w14:paraId="35DD92F9" w14:textId="2FD45E09" w:rsidR="00841942" w:rsidRPr="008C4AF0" w:rsidRDefault="00F50AC5" w:rsidP="0005261E">
      <w:pPr>
        <w:pStyle w:val="Heading3"/>
      </w:pPr>
      <w:r>
        <w:t xml:space="preserve">Section </w:t>
      </w:r>
      <w:r w:rsidR="0046629B" w:rsidRPr="008C4AF0">
        <w:t>5</w:t>
      </w:r>
      <w:r>
        <w:t xml:space="preserve"> -</w:t>
      </w:r>
      <w:r w:rsidR="0046629B" w:rsidRPr="008C4AF0">
        <w:t xml:space="preserve"> </w:t>
      </w:r>
      <w:r w:rsidR="00CF173C" w:rsidRPr="008C4AF0">
        <w:t xml:space="preserve">Material Spillage and Vehicle </w:t>
      </w:r>
      <w:r w:rsidR="00CC00D4" w:rsidRPr="008C4AF0">
        <w:t>Handling</w:t>
      </w:r>
    </w:p>
    <w:p w14:paraId="4A5995FC" w14:textId="77777777" w:rsidR="0005261E" w:rsidRDefault="0005261E" w:rsidP="00731C98">
      <w:pPr>
        <w:spacing w:after="0" w:line="240" w:lineRule="auto"/>
        <w:jc w:val="both"/>
        <w:rPr>
          <w:rFonts w:ascii="Open Sans" w:hAnsi="Open Sans" w:cs="Open Sans"/>
        </w:rPr>
      </w:pPr>
    </w:p>
    <w:p w14:paraId="00597A5D" w14:textId="697F0E6F" w:rsidR="00635349" w:rsidRDefault="00EC698A" w:rsidP="00731C98">
      <w:pPr>
        <w:spacing w:after="0" w:line="240" w:lineRule="auto"/>
        <w:jc w:val="both"/>
        <w:rPr>
          <w:rFonts w:ascii="Open Sans" w:hAnsi="Open Sans" w:cs="Open Sans"/>
        </w:rPr>
      </w:pPr>
      <w:r w:rsidRPr="008C4AF0">
        <w:rPr>
          <w:rFonts w:ascii="Open Sans" w:hAnsi="Open Sans" w:cs="Open Sans"/>
        </w:rPr>
        <w:t xml:space="preserve">The permit requires the facility to have </w:t>
      </w:r>
      <w:r w:rsidR="00B61877" w:rsidRPr="008C4AF0">
        <w:rPr>
          <w:rFonts w:ascii="Open Sans" w:hAnsi="Open Sans" w:cs="Open Sans"/>
        </w:rPr>
        <w:t>w</w:t>
      </w:r>
      <w:r w:rsidR="00635349" w:rsidRPr="008C4AF0">
        <w:rPr>
          <w:rFonts w:ascii="Open Sans" w:hAnsi="Open Sans" w:cs="Open Sans"/>
        </w:rPr>
        <w:t>ritten guidelines for containing material spillage from process equipment or trucks on site. Additionally, procedures for vehicle loading, off-loading, transportation or dumping of material shall be included.</w:t>
      </w:r>
    </w:p>
    <w:p w14:paraId="79E0B0CC" w14:textId="77777777" w:rsidR="0005261E" w:rsidRPr="008C4AF0" w:rsidRDefault="0005261E" w:rsidP="00731C98">
      <w:pPr>
        <w:spacing w:after="0" w:line="240" w:lineRule="auto"/>
        <w:jc w:val="both"/>
        <w:rPr>
          <w:rFonts w:ascii="Open Sans" w:hAnsi="Open Sans" w:cs="Open Sans"/>
        </w:rPr>
      </w:pPr>
    </w:p>
    <w:p w14:paraId="4A260905" w14:textId="0F08BC74" w:rsidR="00DE6835" w:rsidRPr="00AC0E61" w:rsidRDefault="00963A47" w:rsidP="00731C98">
      <w:pPr>
        <w:spacing w:after="0" w:line="240" w:lineRule="auto"/>
        <w:jc w:val="both"/>
        <w:rPr>
          <w:rFonts w:ascii="Open Sans" w:hAnsi="Open Sans" w:cs="Open Sans"/>
          <w:color w:val="C00000"/>
        </w:rPr>
      </w:pPr>
      <w:r w:rsidRPr="00AC0E61">
        <w:rPr>
          <w:rFonts w:ascii="Open Sans" w:hAnsi="Open Sans" w:cs="Open Sans"/>
          <w:color w:val="C00000"/>
        </w:rPr>
        <w:t>[Facility: Document what procedu</w:t>
      </w:r>
      <w:r w:rsidR="00AF33B9" w:rsidRPr="00AC0E61">
        <w:rPr>
          <w:rFonts w:ascii="Open Sans" w:hAnsi="Open Sans" w:cs="Open Sans"/>
          <w:color w:val="C00000"/>
        </w:rPr>
        <w:t>res are in place to meet this requirement</w:t>
      </w:r>
      <w:r w:rsidR="001E730F" w:rsidRPr="00AC0E61">
        <w:rPr>
          <w:rFonts w:ascii="Open Sans" w:hAnsi="Open Sans" w:cs="Open Sans"/>
          <w:color w:val="C00000"/>
        </w:rPr>
        <w:t>.</w:t>
      </w:r>
      <w:r w:rsidR="00AF33B9" w:rsidRPr="00AC0E61">
        <w:rPr>
          <w:rFonts w:ascii="Open Sans" w:hAnsi="Open Sans" w:cs="Open Sans"/>
          <w:color w:val="C00000"/>
        </w:rPr>
        <w:t>]</w:t>
      </w:r>
    </w:p>
    <w:p w14:paraId="5AF91EF2" w14:textId="77777777" w:rsidR="00DE6835" w:rsidRDefault="00DE6835" w:rsidP="00731C98">
      <w:pPr>
        <w:spacing w:after="0" w:line="240" w:lineRule="auto"/>
        <w:jc w:val="both"/>
        <w:rPr>
          <w:rFonts w:ascii="Open Sans" w:hAnsi="Open Sans" w:cs="Open Sans"/>
        </w:rPr>
      </w:pPr>
    </w:p>
    <w:p w14:paraId="01419276" w14:textId="6EE6851D" w:rsidR="00DE6835" w:rsidRPr="008C4AF0" w:rsidRDefault="00F50AC5" w:rsidP="0005261E">
      <w:pPr>
        <w:pStyle w:val="Heading3"/>
      </w:pPr>
      <w:r>
        <w:t xml:space="preserve">Section </w:t>
      </w:r>
      <w:r w:rsidR="0046629B" w:rsidRPr="008C4AF0">
        <w:t>6</w:t>
      </w:r>
      <w:r>
        <w:t xml:space="preserve"> -</w:t>
      </w:r>
      <w:r w:rsidR="0046629B" w:rsidRPr="008C4AF0">
        <w:t xml:space="preserve"> </w:t>
      </w:r>
      <w:r w:rsidR="00291BEE" w:rsidRPr="008C4AF0">
        <w:t>Speed Limits</w:t>
      </w:r>
      <w:r w:rsidR="001F2CB8" w:rsidRPr="008C4AF0">
        <w:t xml:space="preserve"> and Track Out </w:t>
      </w:r>
      <w:r w:rsidR="009A1501" w:rsidRPr="008C4AF0">
        <w:t>of Fugitive Emissions</w:t>
      </w:r>
    </w:p>
    <w:p w14:paraId="798E70CD" w14:textId="77777777" w:rsidR="0005261E" w:rsidRDefault="0005261E" w:rsidP="00731C98">
      <w:pPr>
        <w:spacing w:after="0" w:line="240" w:lineRule="auto"/>
        <w:jc w:val="both"/>
        <w:rPr>
          <w:rFonts w:ascii="Open Sans" w:hAnsi="Open Sans" w:cs="Open Sans"/>
        </w:rPr>
      </w:pPr>
    </w:p>
    <w:p w14:paraId="453F04B0" w14:textId="5CEFE0C3" w:rsidR="0008010C" w:rsidRDefault="00B93FAB" w:rsidP="00731C98">
      <w:pPr>
        <w:spacing w:after="0" w:line="240" w:lineRule="auto"/>
        <w:jc w:val="both"/>
        <w:rPr>
          <w:rFonts w:ascii="Open Sans" w:hAnsi="Open Sans" w:cs="Open Sans"/>
        </w:rPr>
      </w:pPr>
      <w:r w:rsidRPr="008C4AF0">
        <w:rPr>
          <w:rFonts w:ascii="Open Sans" w:hAnsi="Open Sans" w:cs="Open Sans"/>
        </w:rPr>
        <w:t>Th</w:t>
      </w:r>
      <w:r w:rsidR="00DE5E7D" w:rsidRPr="008C4AF0">
        <w:rPr>
          <w:rFonts w:ascii="Open Sans" w:hAnsi="Open Sans" w:cs="Open Sans"/>
        </w:rPr>
        <w:t xml:space="preserve">is facility has the following requirements in place to ensure that all </w:t>
      </w:r>
      <w:r w:rsidR="00B51BA1" w:rsidRPr="008C4AF0">
        <w:rPr>
          <w:rFonts w:ascii="Open Sans" w:hAnsi="Open Sans" w:cs="Open Sans"/>
        </w:rPr>
        <w:t xml:space="preserve">trucks </w:t>
      </w:r>
      <w:r w:rsidR="00DE5E7D" w:rsidRPr="008C4AF0">
        <w:rPr>
          <w:rFonts w:ascii="Open Sans" w:hAnsi="Open Sans" w:cs="Open Sans"/>
        </w:rPr>
        <w:t xml:space="preserve">are </w:t>
      </w:r>
      <w:r w:rsidR="00510065" w:rsidRPr="008C4AF0">
        <w:rPr>
          <w:rFonts w:ascii="Open Sans" w:hAnsi="Open Sans" w:cs="Open Sans"/>
        </w:rPr>
        <w:t>operated in a manner that prevents fugitive dust</w:t>
      </w:r>
      <w:r w:rsidR="00DE5E7D" w:rsidRPr="008C4AF0">
        <w:rPr>
          <w:rFonts w:ascii="Open Sans" w:hAnsi="Open Sans" w:cs="Open Sans"/>
        </w:rPr>
        <w:t>. I</w:t>
      </w:r>
      <w:r w:rsidR="00D22B0B" w:rsidRPr="008C4AF0">
        <w:rPr>
          <w:rFonts w:ascii="Open Sans" w:hAnsi="Open Sans" w:cs="Open Sans"/>
        </w:rPr>
        <w:t xml:space="preserve">f </w:t>
      </w:r>
      <w:r w:rsidR="00554E07" w:rsidRPr="008C4AF0">
        <w:rPr>
          <w:rFonts w:ascii="Open Sans" w:hAnsi="Open Sans" w:cs="Open Sans"/>
        </w:rPr>
        <w:t>applicable,</w:t>
      </w:r>
      <w:r w:rsidR="00D22B0B" w:rsidRPr="008C4AF0">
        <w:rPr>
          <w:rFonts w:ascii="Open Sans" w:hAnsi="Open Sans" w:cs="Open Sans"/>
        </w:rPr>
        <w:t xml:space="preserve"> road speed limits shall be imposed. </w:t>
      </w:r>
      <w:r w:rsidR="0008010C" w:rsidRPr="008C4AF0">
        <w:rPr>
          <w:rFonts w:ascii="Open Sans" w:hAnsi="Open Sans" w:cs="Open Sans"/>
        </w:rPr>
        <w:t>This facility shall ensure that all vehicles are operated in a manner that will reduce track out of fugitive emissions onto municipal roadways.</w:t>
      </w:r>
    </w:p>
    <w:p w14:paraId="038C179F" w14:textId="77777777" w:rsidR="0005261E" w:rsidRPr="008C4AF0" w:rsidRDefault="0005261E" w:rsidP="00731C98">
      <w:pPr>
        <w:spacing w:after="0" w:line="240" w:lineRule="auto"/>
        <w:jc w:val="both"/>
        <w:rPr>
          <w:rFonts w:ascii="Open Sans" w:hAnsi="Open Sans" w:cs="Open Sans"/>
        </w:rPr>
      </w:pPr>
    </w:p>
    <w:p w14:paraId="0030908C" w14:textId="1B0BACBD" w:rsidR="00B14D91" w:rsidRPr="00AC0E61" w:rsidRDefault="00D22B0B" w:rsidP="00731C98">
      <w:pPr>
        <w:spacing w:after="0" w:line="240" w:lineRule="auto"/>
        <w:jc w:val="both"/>
        <w:rPr>
          <w:rFonts w:ascii="Open Sans" w:hAnsi="Open Sans" w:cs="Open Sans"/>
          <w:color w:val="C00000"/>
        </w:rPr>
      </w:pPr>
      <w:r w:rsidRPr="00AC0E61">
        <w:rPr>
          <w:rFonts w:ascii="Open Sans" w:hAnsi="Open Sans" w:cs="Open Sans"/>
          <w:color w:val="C00000"/>
        </w:rPr>
        <w:t>[</w:t>
      </w:r>
      <w:r w:rsidR="00C152F8" w:rsidRPr="00AC0E61">
        <w:rPr>
          <w:rFonts w:ascii="Open Sans" w:hAnsi="Open Sans" w:cs="Open Sans"/>
          <w:color w:val="C00000"/>
        </w:rPr>
        <w:t xml:space="preserve">Facility: </w:t>
      </w:r>
      <w:r w:rsidR="00554E07" w:rsidRPr="00AC0E61">
        <w:rPr>
          <w:rFonts w:ascii="Open Sans" w:hAnsi="Open Sans" w:cs="Open Sans"/>
          <w:color w:val="C00000"/>
        </w:rPr>
        <w:t>Document what procedures are in place</w:t>
      </w:r>
      <w:r w:rsidR="00940FA5" w:rsidRPr="00AC0E61">
        <w:rPr>
          <w:rFonts w:ascii="Open Sans" w:hAnsi="Open Sans" w:cs="Open Sans"/>
          <w:color w:val="C00000"/>
        </w:rPr>
        <w:t xml:space="preserve"> to meet these requirements. Include </w:t>
      </w:r>
      <w:r w:rsidR="00BA26CF" w:rsidRPr="00AC0E61">
        <w:rPr>
          <w:rFonts w:ascii="Open Sans" w:hAnsi="Open Sans" w:cs="Open Sans"/>
          <w:color w:val="C00000"/>
        </w:rPr>
        <w:t>mph restrictions</w:t>
      </w:r>
      <w:r w:rsidR="006F47CD" w:rsidRPr="00AC0E61">
        <w:rPr>
          <w:rFonts w:ascii="Open Sans" w:hAnsi="Open Sans" w:cs="Open Sans"/>
          <w:color w:val="C00000"/>
        </w:rPr>
        <w:t xml:space="preserve">, if in place at the facility. </w:t>
      </w:r>
      <w:r w:rsidR="00AE69C7" w:rsidRPr="00AC0E61">
        <w:rPr>
          <w:rFonts w:ascii="Open Sans" w:hAnsi="Open Sans" w:cs="Open Sans"/>
          <w:color w:val="C00000"/>
        </w:rPr>
        <w:t>Examples</w:t>
      </w:r>
      <w:r w:rsidR="006F47CD" w:rsidRPr="00AC0E61">
        <w:rPr>
          <w:rFonts w:ascii="Open Sans" w:hAnsi="Open Sans" w:cs="Open Sans"/>
          <w:color w:val="C00000"/>
        </w:rPr>
        <w:t xml:space="preserve"> of how to minimize track out </w:t>
      </w:r>
      <w:r w:rsidR="00101674" w:rsidRPr="00AC0E61">
        <w:rPr>
          <w:rFonts w:ascii="Open Sans" w:hAnsi="Open Sans" w:cs="Open Sans"/>
          <w:color w:val="C00000"/>
        </w:rPr>
        <w:t>emissions could include but not be limited to sweeping and wet suppression</w:t>
      </w:r>
      <w:r w:rsidR="00AE69C7" w:rsidRPr="00AC0E61">
        <w:rPr>
          <w:rFonts w:ascii="Open Sans" w:hAnsi="Open Sans" w:cs="Open Sans"/>
          <w:color w:val="C00000"/>
        </w:rPr>
        <w:t>.</w:t>
      </w:r>
      <w:r w:rsidR="0008010C" w:rsidRPr="00AC0E61">
        <w:rPr>
          <w:rFonts w:ascii="Open Sans" w:hAnsi="Open Sans" w:cs="Open Sans"/>
          <w:color w:val="C00000"/>
        </w:rPr>
        <w:t>]</w:t>
      </w:r>
    </w:p>
    <w:p w14:paraId="1CB121B5" w14:textId="77777777" w:rsidR="00A57A7D" w:rsidRDefault="00A57A7D" w:rsidP="00731C98">
      <w:pPr>
        <w:spacing w:after="0" w:line="240" w:lineRule="auto"/>
        <w:jc w:val="both"/>
        <w:rPr>
          <w:rFonts w:ascii="Open Sans" w:hAnsi="Open Sans" w:cs="Open Sans"/>
        </w:rPr>
      </w:pPr>
    </w:p>
    <w:p w14:paraId="4D5218FA" w14:textId="2052AA1F" w:rsidR="00A57A7D" w:rsidRPr="008C4AF0" w:rsidRDefault="00F50AC5" w:rsidP="0005261E">
      <w:pPr>
        <w:pStyle w:val="Heading3"/>
      </w:pPr>
      <w:r>
        <w:t xml:space="preserve">Section </w:t>
      </w:r>
      <w:r w:rsidR="00212F6D" w:rsidRPr="008C4AF0">
        <w:t>7</w:t>
      </w:r>
      <w:r>
        <w:t xml:space="preserve"> -</w:t>
      </w:r>
      <w:r w:rsidR="00212F6D" w:rsidRPr="008C4AF0">
        <w:t xml:space="preserve"> </w:t>
      </w:r>
      <w:r w:rsidR="00A57A7D" w:rsidRPr="008C4AF0">
        <w:t>E</w:t>
      </w:r>
      <w:r w:rsidR="00A605B8" w:rsidRPr="008C4AF0">
        <w:t>xcess Opacity from Process Equipment</w:t>
      </w:r>
    </w:p>
    <w:p w14:paraId="629C33A5" w14:textId="77777777" w:rsidR="0005261E" w:rsidRDefault="0005261E" w:rsidP="00731C98">
      <w:pPr>
        <w:spacing w:after="0" w:line="240" w:lineRule="auto"/>
        <w:jc w:val="both"/>
        <w:rPr>
          <w:rFonts w:ascii="Open Sans" w:hAnsi="Open Sans" w:cs="Open Sans"/>
        </w:rPr>
      </w:pPr>
    </w:p>
    <w:p w14:paraId="7928BA08" w14:textId="16660360" w:rsidR="000C5A97" w:rsidRDefault="00E06399" w:rsidP="00731C98">
      <w:pPr>
        <w:spacing w:after="0" w:line="240" w:lineRule="auto"/>
        <w:jc w:val="both"/>
        <w:rPr>
          <w:rFonts w:ascii="Open Sans" w:hAnsi="Open Sans" w:cs="Open Sans"/>
        </w:rPr>
      </w:pPr>
      <w:r w:rsidRPr="008C4AF0">
        <w:rPr>
          <w:rFonts w:ascii="Open Sans" w:hAnsi="Open Sans" w:cs="Open Sans"/>
        </w:rPr>
        <w:t>T</w:t>
      </w:r>
      <w:r w:rsidR="00934BEF" w:rsidRPr="008C4AF0">
        <w:rPr>
          <w:rFonts w:ascii="Open Sans" w:hAnsi="Open Sans" w:cs="Open Sans"/>
        </w:rPr>
        <w:t xml:space="preserve">his facility has the </w:t>
      </w:r>
      <w:r w:rsidR="005B1DCF" w:rsidRPr="008C4AF0">
        <w:rPr>
          <w:rFonts w:ascii="Open Sans" w:hAnsi="Open Sans" w:cs="Open Sans"/>
        </w:rPr>
        <w:t>following w</w:t>
      </w:r>
      <w:r w:rsidR="00635349" w:rsidRPr="008C4AF0">
        <w:rPr>
          <w:rFonts w:ascii="Open Sans" w:hAnsi="Open Sans" w:cs="Open Sans"/>
        </w:rPr>
        <w:t xml:space="preserve">ritten guidelines </w:t>
      </w:r>
      <w:r w:rsidR="005B1DCF" w:rsidRPr="008C4AF0">
        <w:rPr>
          <w:rFonts w:ascii="Open Sans" w:hAnsi="Open Sans" w:cs="Open Sans"/>
        </w:rPr>
        <w:t xml:space="preserve">in place on how </w:t>
      </w:r>
      <w:r w:rsidR="004A76B8" w:rsidRPr="008C4AF0">
        <w:rPr>
          <w:rFonts w:ascii="Open Sans" w:hAnsi="Open Sans" w:cs="Open Sans"/>
        </w:rPr>
        <w:t xml:space="preserve">to deal </w:t>
      </w:r>
      <w:r w:rsidR="00635349" w:rsidRPr="008C4AF0">
        <w:rPr>
          <w:rFonts w:ascii="Open Sans" w:hAnsi="Open Sans" w:cs="Open Sans"/>
        </w:rPr>
        <w:t>with excessive opacity from process equipment.</w:t>
      </w:r>
      <w:r w:rsidR="000C5A97" w:rsidRPr="008C4AF0">
        <w:rPr>
          <w:rFonts w:ascii="Open Sans" w:hAnsi="Open Sans" w:cs="Open Sans"/>
        </w:rPr>
        <w:t xml:space="preserve"> Weekly logs for operation and maintenance checks of all plant equipment shall be included.</w:t>
      </w:r>
    </w:p>
    <w:p w14:paraId="4197B8C1" w14:textId="77777777" w:rsidR="0005261E" w:rsidRPr="008C4AF0" w:rsidRDefault="0005261E" w:rsidP="00731C98">
      <w:pPr>
        <w:spacing w:after="0" w:line="240" w:lineRule="auto"/>
        <w:jc w:val="both"/>
        <w:rPr>
          <w:rFonts w:ascii="Open Sans" w:hAnsi="Open Sans" w:cs="Open Sans"/>
        </w:rPr>
      </w:pPr>
    </w:p>
    <w:p w14:paraId="3C9727B6" w14:textId="50735BBB" w:rsidR="00F62C2A" w:rsidRPr="00AC0E61" w:rsidRDefault="004729D5" w:rsidP="00731C98">
      <w:pPr>
        <w:spacing w:after="0" w:line="240" w:lineRule="auto"/>
        <w:jc w:val="both"/>
        <w:rPr>
          <w:rFonts w:ascii="Open Sans" w:hAnsi="Open Sans" w:cs="Open Sans"/>
          <w:color w:val="C00000"/>
        </w:rPr>
      </w:pPr>
      <w:r w:rsidRPr="00AC0E61">
        <w:rPr>
          <w:rFonts w:ascii="Open Sans" w:hAnsi="Open Sans" w:cs="Open Sans"/>
          <w:color w:val="C00000"/>
        </w:rPr>
        <w:t xml:space="preserve">[Facility: </w:t>
      </w:r>
      <w:r w:rsidR="004A76B8" w:rsidRPr="00AC0E61">
        <w:rPr>
          <w:rFonts w:ascii="Open Sans" w:hAnsi="Open Sans" w:cs="Open Sans"/>
          <w:color w:val="C00000"/>
        </w:rPr>
        <w:t>Document what procedures are in place to meet this requirement</w:t>
      </w:r>
      <w:r w:rsidR="005E48CA" w:rsidRPr="00AC0E61">
        <w:rPr>
          <w:rFonts w:ascii="Open Sans" w:hAnsi="Open Sans" w:cs="Open Sans"/>
          <w:color w:val="C00000"/>
        </w:rPr>
        <w:t xml:space="preserve">. A sample log </w:t>
      </w:r>
      <w:r w:rsidR="00DF45E2" w:rsidRPr="00AC0E61">
        <w:rPr>
          <w:rFonts w:ascii="Open Sans" w:hAnsi="Open Sans" w:cs="Open Sans"/>
          <w:color w:val="C00000"/>
        </w:rPr>
        <w:t>has been</w:t>
      </w:r>
      <w:r w:rsidR="00DE79D4" w:rsidRPr="00AC0E61">
        <w:rPr>
          <w:rFonts w:ascii="Open Sans" w:hAnsi="Open Sans" w:cs="Open Sans"/>
          <w:color w:val="C00000"/>
        </w:rPr>
        <w:t xml:space="preserve"> provided as part of this template.</w:t>
      </w:r>
      <w:r w:rsidR="00DE79D4" w:rsidRPr="00AC0E61">
        <w:rPr>
          <w:rStyle w:val="eop"/>
          <w:rFonts w:ascii="Open Sans" w:hAnsi="Open Sans" w:cs="Open Sans"/>
          <w:color w:val="C00000"/>
        </w:rPr>
        <w:t>]</w:t>
      </w:r>
    </w:p>
    <w:p w14:paraId="2572B57A" w14:textId="58D95D22" w:rsidR="009A1501" w:rsidRDefault="009A1501" w:rsidP="00731C98">
      <w:pPr>
        <w:jc w:val="both"/>
        <w:rPr>
          <w:rFonts w:cs="Open Sans"/>
          <w:szCs w:val="20"/>
        </w:rPr>
      </w:pPr>
      <w:r>
        <w:rPr>
          <w:rFonts w:cs="Open Sans"/>
          <w:szCs w:val="20"/>
        </w:rPr>
        <w:br w:type="page"/>
      </w:r>
    </w:p>
    <w:p w14:paraId="706C6DCE" w14:textId="7666D985" w:rsidR="00A5519F" w:rsidRDefault="00A5519F" w:rsidP="0005261E">
      <w:pPr>
        <w:pStyle w:val="Heading2"/>
      </w:pPr>
      <w:r>
        <w:lastRenderedPageBreak/>
        <w:t>Water Truck Log</w:t>
      </w:r>
    </w:p>
    <w:p w14:paraId="349E84F2" w14:textId="77777777" w:rsidR="00EE010B" w:rsidRDefault="00EE010B" w:rsidP="0005261E">
      <w:pPr>
        <w:spacing w:after="0" w:line="240" w:lineRule="auto"/>
        <w:jc w:val="both"/>
        <w:rPr>
          <w:rFonts w:ascii="Open Sans" w:hAnsi="Open Sans" w:cs="Open Sans"/>
        </w:rPr>
      </w:pPr>
    </w:p>
    <w:p w14:paraId="217A07EB" w14:textId="770FCB06" w:rsidR="0039006B" w:rsidRPr="00CF005D" w:rsidRDefault="0039006B" w:rsidP="0005261E">
      <w:pPr>
        <w:spacing w:after="0" w:line="240" w:lineRule="auto"/>
        <w:jc w:val="both"/>
        <w:rPr>
          <w:rFonts w:ascii="Open Sans" w:hAnsi="Open Sans" w:cs="Open Sans"/>
          <w:b/>
          <w:bCs/>
        </w:rPr>
      </w:pPr>
      <w:r w:rsidRPr="00CF005D">
        <w:rPr>
          <w:rFonts w:ascii="Open Sans" w:hAnsi="Open Sans" w:cs="Open Sans"/>
          <w:b/>
          <w:bCs/>
        </w:rPr>
        <w:t xml:space="preserve">This log is provided as a template for facilities; however, it should be </w:t>
      </w:r>
      <w:r w:rsidR="00C81E88">
        <w:rPr>
          <w:rFonts w:ascii="Open Sans" w:hAnsi="Open Sans" w:cs="Open Sans"/>
          <w:b/>
          <w:bCs/>
        </w:rPr>
        <w:t>edi</w:t>
      </w:r>
      <w:r w:rsidRPr="00CF005D">
        <w:rPr>
          <w:rFonts w:ascii="Open Sans" w:hAnsi="Open Sans" w:cs="Open Sans"/>
          <w:b/>
          <w:bCs/>
        </w:rPr>
        <w:t>ted to reflect a facility’s site</w:t>
      </w:r>
      <w:r w:rsidRPr="00CF005D">
        <w:rPr>
          <w:rFonts w:ascii="Open Sans" w:hAnsi="Open Sans" w:cs="Open Sans"/>
          <w:b/>
          <w:bCs/>
        </w:rPr>
        <w:noBreakHyphen/>
        <w:t>specific situation.</w:t>
      </w:r>
    </w:p>
    <w:p w14:paraId="3C206300" w14:textId="77777777" w:rsidR="0039006B" w:rsidRDefault="0039006B" w:rsidP="00CA1F83">
      <w:pPr>
        <w:spacing w:after="0" w:line="240" w:lineRule="auto"/>
        <w:jc w:val="both"/>
        <w:rPr>
          <w:rFonts w:ascii="Open Sans" w:hAnsi="Open Sans" w:cs="Open Sans"/>
        </w:rPr>
      </w:pPr>
    </w:p>
    <w:p w14:paraId="7624EC48" w14:textId="735368D2" w:rsidR="002D7981" w:rsidRDefault="000A0BF0" w:rsidP="00CA1F83">
      <w:pPr>
        <w:spacing w:after="0" w:line="240" w:lineRule="auto"/>
        <w:jc w:val="both"/>
        <w:rPr>
          <w:rFonts w:ascii="Open Sans" w:hAnsi="Open Sans" w:cs="Open Sans"/>
        </w:rPr>
      </w:pPr>
      <w:r>
        <w:rPr>
          <w:rFonts w:ascii="Open Sans" w:hAnsi="Open Sans" w:cs="Open Sans"/>
        </w:rPr>
        <w:t>This log can be u</w:t>
      </w:r>
      <w:r w:rsidR="009533AD">
        <w:rPr>
          <w:rFonts w:ascii="Open Sans" w:hAnsi="Open Sans" w:cs="Open Sans"/>
        </w:rPr>
        <w:t xml:space="preserve">tilized </w:t>
      </w:r>
      <w:r>
        <w:rPr>
          <w:rFonts w:ascii="Open Sans" w:hAnsi="Open Sans" w:cs="Open Sans"/>
        </w:rPr>
        <w:t xml:space="preserve">if a facility </w:t>
      </w:r>
      <w:r w:rsidR="009533AD">
        <w:rPr>
          <w:rFonts w:ascii="Open Sans" w:hAnsi="Open Sans" w:cs="Open Sans"/>
        </w:rPr>
        <w:t xml:space="preserve">uses </w:t>
      </w:r>
      <w:r>
        <w:rPr>
          <w:rFonts w:ascii="Open Sans" w:hAnsi="Open Sans" w:cs="Open Sans"/>
        </w:rPr>
        <w:t>water truck(s) as a dust suppression method. As per the permit</w:t>
      </w:r>
      <w:r w:rsidR="005F3578">
        <w:rPr>
          <w:rFonts w:ascii="Open Sans" w:hAnsi="Open Sans" w:cs="Open Sans"/>
        </w:rPr>
        <w:t xml:space="preserve">, </w:t>
      </w:r>
      <w:r w:rsidR="002D7981" w:rsidRPr="002D7981">
        <w:rPr>
          <w:rFonts w:ascii="Open Sans" w:hAnsi="Open Sans" w:cs="Open Sans"/>
        </w:rPr>
        <w:t>water truck</w:t>
      </w:r>
      <w:r w:rsidR="005F3578">
        <w:rPr>
          <w:rFonts w:ascii="Open Sans" w:hAnsi="Open Sans" w:cs="Open Sans"/>
        </w:rPr>
        <w:t>(</w:t>
      </w:r>
      <w:r w:rsidR="002D7981" w:rsidRPr="002D7981">
        <w:rPr>
          <w:rFonts w:ascii="Open Sans" w:hAnsi="Open Sans" w:cs="Open Sans"/>
        </w:rPr>
        <w:t>s</w:t>
      </w:r>
      <w:r w:rsidR="005F3578">
        <w:rPr>
          <w:rFonts w:ascii="Open Sans" w:hAnsi="Open Sans" w:cs="Open Sans"/>
        </w:rPr>
        <w:t>)</w:t>
      </w:r>
      <w:r w:rsidR="002D7981" w:rsidRPr="002D7981">
        <w:rPr>
          <w:rFonts w:ascii="Open Sans" w:hAnsi="Open Sans" w:cs="Open Sans"/>
        </w:rPr>
        <w:t xml:space="preserve"> shall be operated at an appropriate frequency to minimize levels of fugitive dust emissions</w:t>
      </w:r>
      <w:r>
        <w:rPr>
          <w:rFonts w:ascii="Open Sans" w:hAnsi="Open Sans" w:cs="Open Sans"/>
        </w:rPr>
        <w:t>, and the following documentation shall be maintained by the facility:</w:t>
      </w:r>
    </w:p>
    <w:p w14:paraId="430EADDE" w14:textId="77777777" w:rsidR="00CA1F83" w:rsidRPr="002D7981" w:rsidRDefault="00CA1F83" w:rsidP="00CA1F83">
      <w:pPr>
        <w:spacing w:after="0" w:line="240" w:lineRule="auto"/>
        <w:jc w:val="both"/>
        <w:rPr>
          <w:rStyle w:val="normaltextrun"/>
          <w:rFonts w:ascii="Open Sans" w:hAnsi="Open Sans" w:cs="Open Sans"/>
        </w:rPr>
      </w:pPr>
    </w:p>
    <w:p w14:paraId="01897EB8" w14:textId="77777777" w:rsidR="002D7981" w:rsidRPr="002D7981" w:rsidRDefault="002D7981" w:rsidP="00CA1F83">
      <w:pPr>
        <w:pStyle w:val="ListParagraph"/>
        <w:numPr>
          <w:ilvl w:val="1"/>
          <w:numId w:val="4"/>
        </w:numPr>
        <w:tabs>
          <w:tab w:val="clear" w:pos="1440"/>
          <w:tab w:val="num" w:pos="540"/>
        </w:tabs>
        <w:spacing w:after="0" w:line="240" w:lineRule="auto"/>
        <w:ind w:left="540" w:hanging="450"/>
        <w:contextualSpacing w:val="0"/>
        <w:jc w:val="both"/>
        <w:rPr>
          <w:rFonts w:ascii="Open Sans" w:hAnsi="Open Sans" w:cs="Open Sans"/>
        </w:rPr>
      </w:pPr>
      <w:r w:rsidRPr="002D7981">
        <w:rPr>
          <w:rFonts w:ascii="Open Sans" w:hAnsi="Open Sans" w:cs="Open Sans"/>
        </w:rPr>
        <w:t>Written logs retained on-site for operation and maintenance checks of water trucks when operated, to include any maintenance performed on the water system.</w:t>
      </w:r>
    </w:p>
    <w:p w14:paraId="12CF165D" w14:textId="77777777" w:rsidR="002D7981" w:rsidRDefault="002D7981" w:rsidP="00CA1F83">
      <w:pPr>
        <w:pStyle w:val="ListParagraph"/>
        <w:numPr>
          <w:ilvl w:val="1"/>
          <w:numId w:val="4"/>
        </w:numPr>
        <w:tabs>
          <w:tab w:val="clear" w:pos="1440"/>
          <w:tab w:val="num" w:pos="540"/>
        </w:tabs>
        <w:spacing w:after="0" w:line="240" w:lineRule="auto"/>
        <w:ind w:left="540" w:hanging="450"/>
        <w:contextualSpacing w:val="0"/>
        <w:jc w:val="both"/>
        <w:rPr>
          <w:rFonts w:ascii="Open Sans" w:hAnsi="Open Sans" w:cs="Open Sans"/>
        </w:rPr>
      </w:pPr>
      <w:r w:rsidRPr="002D7981">
        <w:rPr>
          <w:rFonts w:ascii="Open Sans" w:hAnsi="Open Sans" w:cs="Open Sans"/>
        </w:rPr>
        <w:t>Dates the water truck did not operate shall be included in the log. The owner or operator shall develop logs or use other approved methods to comply with this requirement</w:t>
      </w:r>
    </w:p>
    <w:p w14:paraId="184DA7A4" w14:textId="7E5DD3C3" w:rsidR="004523C9" w:rsidRDefault="004523C9" w:rsidP="00731C98">
      <w:pPr>
        <w:jc w:val="both"/>
        <w:rPr>
          <w:rFonts w:ascii="Ubuntu" w:hAnsi="Ubuntu" w:cs="Open Sans"/>
        </w:rPr>
      </w:pPr>
      <w:r>
        <w:rPr>
          <w:rFonts w:ascii="Ubuntu" w:hAnsi="Ubuntu" w:cs="Open Sans"/>
        </w:rPr>
        <w:br w:type="page"/>
      </w:r>
    </w:p>
    <w:tbl>
      <w:tblPr>
        <w:tblStyle w:val="TableGrid"/>
        <w:tblW w:w="9355" w:type="dxa"/>
        <w:tblLook w:val="04A0" w:firstRow="1" w:lastRow="0" w:firstColumn="1" w:lastColumn="0" w:noHBand="0" w:noVBand="1"/>
      </w:tblPr>
      <w:tblGrid>
        <w:gridCol w:w="1075"/>
        <w:gridCol w:w="1440"/>
        <w:gridCol w:w="1225"/>
        <w:gridCol w:w="2555"/>
        <w:gridCol w:w="3060"/>
      </w:tblGrid>
      <w:tr w:rsidR="00923E60" w:rsidRPr="00CA1F83" w14:paraId="3851198F" w14:textId="77777777" w:rsidTr="0005261E">
        <w:trPr>
          <w:trHeight w:val="432"/>
          <w:tblHeader/>
        </w:trPr>
        <w:tc>
          <w:tcPr>
            <w:tcW w:w="9355" w:type="dxa"/>
            <w:gridSpan w:val="5"/>
            <w:vAlign w:val="center"/>
          </w:tcPr>
          <w:p w14:paraId="4A3397BD" w14:textId="7B6BEF66" w:rsidR="00923E60" w:rsidRPr="00CA1F83" w:rsidRDefault="00923E60" w:rsidP="0005261E">
            <w:pPr>
              <w:jc w:val="center"/>
              <w:rPr>
                <w:rFonts w:ascii="Open Sans" w:hAnsi="Open Sans" w:cs="Open Sans"/>
                <w:b/>
                <w:bCs/>
                <w:sz w:val="20"/>
                <w:szCs w:val="20"/>
              </w:rPr>
            </w:pPr>
            <w:r w:rsidRPr="00CA1F83">
              <w:rPr>
                <w:rFonts w:ascii="Open Sans" w:hAnsi="Open Sans" w:cs="Open Sans"/>
                <w:b/>
                <w:bCs/>
                <w:sz w:val="20"/>
                <w:szCs w:val="20"/>
              </w:rPr>
              <w:lastRenderedPageBreak/>
              <w:t>Water Truck Log</w:t>
            </w:r>
          </w:p>
        </w:tc>
      </w:tr>
      <w:tr w:rsidR="00B238B1" w:rsidRPr="00CA1F83" w14:paraId="54AAEC9F" w14:textId="77777777" w:rsidTr="00CA1F83">
        <w:trPr>
          <w:trHeight w:val="432"/>
          <w:tblHeader/>
        </w:trPr>
        <w:tc>
          <w:tcPr>
            <w:tcW w:w="9355" w:type="dxa"/>
            <w:gridSpan w:val="5"/>
            <w:vAlign w:val="center"/>
          </w:tcPr>
          <w:p w14:paraId="7F35F953" w14:textId="441D0752" w:rsidR="00B238B1" w:rsidRPr="00CA1F83" w:rsidRDefault="00B238B1" w:rsidP="0005261E">
            <w:pPr>
              <w:rPr>
                <w:rFonts w:ascii="Open Sans" w:hAnsi="Open Sans" w:cs="Open Sans"/>
                <w:b/>
                <w:bCs/>
                <w:sz w:val="20"/>
                <w:szCs w:val="20"/>
              </w:rPr>
            </w:pPr>
            <w:r w:rsidRPr="00CA1F83">
              <w:rPr>
                <w:rFonts w:ascii="Open Sans" w:hAnsi="Open Sans" w:cs="Open Sans"/>
                <w:b/>
                <w:bCs/>
                <w:sz w:val="20"/>
                <w:szCs w:val="20"/>
              </w:rPr>
              <w:t>Facility Name and Permit Number:</w:t>
            </w:r>
          </w:p>
        </w:tc>
      </w:tr>
      <w:tr w:rsidR="009E26F7" w:rsidRPr="00CA1F83" w14:paraId="1465042B" w14:textId="77777777" w:rsidTr="0005261E">
        <w:trPr>
          <w:trHeight w:val="432"/>
          <w:tblHeader/>
        </w:trPr>
        <w:tc>
          <w:tcPr>
            <w:tcW w:w="3740" w:type="dxa"/>
            <w:gridSpan w:val="3"/>
            <w:vAlign w:val="center"/>
          </w:tcPr>
          <w:p w14:paraId="7E70A81A" w14:textId="40209015" w:rsidR="009E26F7" w:rsidRPr="00CA1F83" w:rsidRDefault="009E26F7" w:rsidP="0005261E">
            <w:pPr>
              <w:rPr>
                <w:rFonts w:ascii="Open Sans" w:hAnsi="Open Sans" w:cs="Open Sans"/>
                <w:b/>
                <w:bCs/>
                <w:sz w:val="20"/>
                <w:szCs w:val="20"/>
              </w:rPr>
            </w:pPr>
            <w:r w:rsidRPr="00CA1F83">
              <w:rPr>
                <w:rFonts w:ascii="Open Sans" w:hAnsi="Open Sans" w:cs="Open Sans"/>
                <w:b/>
                <w:bCs/>
                <w:sz w:val="20"/>
                <w:szCs w:val="20"/>
              </w:rPr>
              <w:t>Month:</w:t>
            </w:r>
          </w:p>
        </w:tc>
        <w:tc>
          <w:tcPr>
            <w:tcW w:w="5615" w:type="dxa"/>
            <w:gridSpan w:val="2"/>
            <w:vAlign w:val="center"/>
          </w:tcPr>
          <w:p w14:paraId="3A7E252D" w14:textId="2171E701" w:rsidR="009E26F7" w:rsidRPr="00CA1F83" w:rsidRDefault="009E26F7" w:rsidP="0005261E">
            <w:pPr>
              <w:rPr>
                <w:rFonts w:ascii="Open Sans" w:hAnsi="Open Sans" w:cs="Open Sans"/>
                <w:b/>
                <w:bCs/>
                <w:sz w:val="20"/>
                <w:szCs w:val="20"/>
              </w:rPr>
            </w:pPr>
            <w:r w:rsidRPr="00CA1F83">
              <w:rPr>
                <w:rFonts w:ascii="Open Sans" w:hAnsi="Open Sans" w:cs="Open Sans"/>
                <w:b/>
                <w:bCs/>
                <w:sz w:val="20"/>
                <w:szCs w:val="20"/>
              </w:rPr>
              <w:t>Year:</w:t>
            </w:r>
          </w:p>
        </w:tc>
      </w:tr>
      <w:tr w:rsidR="008562BC" w:rsidRPr="00CA1F83" w14:paraId="21FDD6F1" w14:textId="77777777" w:rsidTr="0005261E">
        <w:trPr>
          <w:trHeight w:val="596"/>
          <w:tblHeader/>
        </w:trPr>
        <w:tc>
          <w:tcPr>
            <w:tcW w:w="1075" w:type="dxa"/>
            <w:vAlign w:val="center"/>
          </w:tcPr>
          <w:p w14:paraId="19A03308" w14:textId="223ECE6F" w:rsidR="008562BC" w:rsidRPr="00CA1F83" w:rsidRDefault="008562BC" w:rsidP="0005261E">
            <w:pPr>
              <w:jc w:val="center"/>
              <w:rPr>
                <w:rFonts w:ascii="Open Sans" w:hAnsi="Open Sans" w:cs="Open Sans"/>
                <w:b/>
                <w:bCs/>
                <w:sz w:val="20"/>
                <w:szCs w:val="20"/>
              </w:rPr>
            </w:pPr>
            <w:r w:rsidRPr="00CA1F83">
              <w:rPr>
                <w:rFonts w:ascii="Open Sans" w:hAnsi="Open Sans" w:cs="Open Sans"/>
                <w:b/>
                <w:bCs/>
                <w:sz w:val="20"/>
                <w:szCs w:val="20"/>
              </w:rPr>
              <w:t>Date</w:t>
            </w:r>
          </w:p>
        </w:tc>
        <w:tc>
          <w:tcPr>
            <w:tcW w:w="2665" w:type="dxa"/>
            <w:gridSpan w:val="2"/>
            <w:vAlign w:val="center"/>
          </w:tcPr>
          <w:p w14:paraId="31D28C1B" w14:textId="6CA4C311" w:rsidR="008562BC" w:rsidRPr="00CA1F83" w:rsidRDefault="008562BC" w:rsidP="0005261E">
            <w:pPr>
              <w:jc w:val="center"/>
              <w:rPr>
                <w:rFonts w:ascii="Open Sans" w:hAnsi="Open Sans" w:cs="Open Sans"/>
                <w:b/>
                <w:bCs/>
                <w:sz w:val="20"/>
                <w:szCs w:val="20"/>
              </w:rPr>
            </w:pPr>
            <w:r w:rsidRPr="00CA1F83">
              <w:rPr>
                <w:rFonts w:ascii="Open Sans" w:hAnsi="Open Sans" w:cs="Open Sans"/>
                <w:b/>
                <w:bCs/>
                <w:sz w:val="20"/>
                <w:szCs w:val="20"/>
              </w:rPr>
              <w:t>Did the Water Truck Operate</w:t>
            </w:r>
            <w:r w:rsidR="00802ECC" w:rsidRPr="00CA1F83">
              <w:rPr>
                <w:rFonts w:ascii="Open Sans" w:hAnsi="Open Sans" w:cs="Open Sans"/>
                <w:b/>
                <w:bCs/>
                <w:sz w:val="20"/>
                <w:szCs w:val="20"/>
              </w:rPr>
              <w:t>?</w:t>
            </w:r>
          </w:p>
        </w:tc>
        <w:tc>
          <w:tcPr>
            <w:tcW w:w="2555" w:type="dxa"/>
            <w:vAlign w:val="center"/>
          </w:tcPr>
          <w:p w14:paraId="7555A53F" w14:textId="68E85444" w:rsidR="008562BC" w:rsidRPr="00CA1F83" w:rsidRDefault="008562BC" w:rsidP="0005261E">
            <w:pPr>
              <w:jc w:val="center"/>
              <w:rPr>
                <w:rFonts w:ascii="Open Sans" w:hAnsi="Open Sans" w:cs="Open Sans"/>
                <w:b/>
                <w:bCs/>
                <w:sz w:val="20"/>
                <w:szCs w:val="20"/>
              </w:rPr>
            </w:pPr>
            <w:r w:rsidRPr="00CA1F83">
              <w:rPr>
                <w:rFonts w:ascii="Open Sans" w:hAnsi="Open Sans" w:cs="Open Sans"/>
                <w:b/>
                <w:bCs/>
                <w:sz w:val="20"/>
                <w:szCs w:val="20"/>
              </w:rPr>
              <w:t>Operation and Maintenance Check</w:t>
            </w:r>
            <w:r w:rsidR="009515D6" w:rsidRPr="00CA1F83">
              <w:rPr>
                <w:rFonts w:ascii="Open Sans" w:hAnsi="Open Sans" w:cs="Open Sans"/>
                <w:b/>
                <w:bCs/>
                <w:sz w:val="20"/>
                <w:szCs w:val="20"/>
              </w:rPr>
              <w:t xml:space="preserve"> on water truck</w:t>
            </w:r>
          </w:p>
        </w:tc>
        <w:tc>
          <w:tcPr>
            <w:tcW w:w="3060" w:type="dxa"/>
            <w:vAlign w:val="center"/>
          </w:tcPr>
          <w:p w14:paraId="71B15FFD" w14:textId="482CD416" w:rsidR="008562BC" w:rsidRPr="00CA1F83" w:rsidRDefault="008562BC" w:rsidP="0005261E">
            <w:pPr>
              <w:jc w:val="center"/>
              <w:rPr>
                <w:rFonts w:ascii="Open Sans" w:hAnsi="Open Sans" w:cs="Open Sans"/>
                <w:b/>
                <w:bCs/>
                <w:sz w:val="20"/>
                <w:szCs w:val="20"/>
              </w:rPr>
            </w:pPr>
            <w:r w:rsidRPr="00CA1F83">
              <w:rPr>
                <w:rFonts w:ascii="Open Sans" w:hAnsi="Open Sans" w:cs="Open Sans"/>
                <w:b/>
                <w:bCs/>
                <w:sz w:val="20"/>
                <w:szCs w:val="20"/>
              </w:rPr>
              <w:t>Maintenance Performed on the water system</w:t>
            </w:r>
          </w:p>
        </w:tc>
      </w:tr>
      <w:tr w:rsidR="008562BC" w:rsidRPr="00CA1F83" w14:paraId="0C923F21" w14:textId="77777777" w:rsidTr="0005261E">
        <w:tc>
          <w:tcPr>
            <w:tcW w:w="1075" w:type="dxa"/>
            <w:vAlign w:val="center"/>
          </w:tcPr>
          <w:p w14:paraId="62981750" w14:textId="3B519DD0" w:rsidR="008562BC" w:rsidRPr="00CA1F83" w:rsidRDefault="004523C9" w:rsidP="0005261E">
            <w:pPr>
              <w:jc w:val="center"/>
              <w:rPr>
                <w:rFonts w:ascii="Open Sans" w:hAnsi="Open Sans" w:cs="Open Sans"/>
                <w:sz w:val="20"/>
                <w:szCs w:val="20"/>
              </w:rPr>
            </w:pPr>
            <w:r w:rsidRPr="00CA1F83">
              <w:rPr>
                <w:rFonts w:ascii="Open Sans" w:hAnsi="Open Sans" w:cs="Open Sans"/>
                <w:sz w:val="20"/>
                <w:szCs w:val="20"/>
              </w:rPr>
              <w:t>1</w:t>
            </w:r>
          </w:p>
        </w:tc>
        <w:tc>
          <w:tcPr>
            <w:tcW w:w="1440" w:type="dxa"/>
            <w:vAlign w:val="center"/>
          </w:tcPr>
          <w:p w14:paraId="7C626D89" w14:textId="64DABB18"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7FC3515E" w14:textId="36487D0F"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03158647" w14:textId="77777777" w:rsidR="008562BC" w:rsidRPr="00CA1F83" w:rsidRDefault="008562BC" w:rsidP="00731C98">
            <w:pPr>
              <w:jc w:val="both"/>
              <w:rPr>
                <w:rFonts w:ascii="Open Sans" w:hAnsi="Open Sans" w:cs="Open Sans"/>
                <w:sz w:val="20"/>
                <w:szCs w:val="20"/>
              </w:rPr>
            </w:pPr>
          </w:p>
        </w:tc>
        <w:tc>
          <w:tcPr>
            <w:tcW w:w="3060" w:type="dxa"/>
            <w:vAlign w:val="center"/>
          </w:tcPr>
          <w:p w14:paraId="6BCD0079" w14:textId="77777777" w:rsidR="008562BC" w:rsidRPr="00CA1F83" w:rsidRDefault="008562BC" w:rsidP="00731C98">
            <w:pPr>
              <w:jc w:val="both"/>
              <w:rPr>
                <w:rFonts w:ascii="Open Sans" w:hAnsi="Open Sans" w:cs="Open Sans"/>
                <w:sz w:val="20"/>
                <w:szCs w:val="20"/>
              </w:rPr>
            </w:pPr>
          </w:p>
        </w:tc>
      </w:tr>
      <w:tr w:rsidR="008562BC" w:rsidRPr="00CA1F83" w14:paraId="64280954" w14:textId="77777777" w:rsidTr="0005261E">
        <w:tc>
          <w:tcPr>
            <w:tcW w:w="1075" w:type="dxa"/>
            <w:vAlign w:val="center"/>
          </w:tcPr>
          <w:p w14:paraId="618C8923" w14:textId="45200602" w:rsidR="008562BC" w:rsidRPr="00CA1F83" w:rsidRDefault="004523C9" w:rsidP="0005261E">
            <w:pPr>
              <w:jc w:val="center"/>
              <w:rPr>
                <w:rFonts w:ascii="Open Sans" w:hAnsi="Open Sans" w:cs="Open Sans"/>
                <w:sz w:val="20"/>
                <w:szCs w:val="20"/>
              </w:rPr>
            </w:pPr>
            <w:r w:rsidRPr="00CA1F83">
              <w:rPr>
                <w:rFonts w:ascii="Open Sans" w:hAnsi="Open Sans" w:cs="Open Sans"/>
                <w:sz w:val="20"/>
                <w:szCs w:val="20"/>
              </w:rPr>
              <w:t>2</w:t>
            </w:r>
          </w:p>
        </w:tc>
        <w:tc>
          <w:tcPr>
            <w:tcW w:w="1440" w:type="dxa"/>
            <w:vAlign w:val="center"/>
          </w:tcPr>
          <w:p w14:paraId="6EDCCD44" w14:textId="3B0BA10D"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6775EDBC" w14:textId="482E5241"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322E4653" w14:textId="77777777" w:rsidR="008562BC" w:rsidRPr="00CA1F83" w:rsidRDefault="008562BC" w:rsidP="00731C98">
            <w:pPr>
              <w:jc w:val="both"/>
              <w:rPr>
                <w:rFonts w:ascii="Open Sans" w:hAnsi="Open Sans" w:cs="Open Sans"/>
                <w:sz w:val="20"/>
                <w:szCs w:val="20"/>
              </w:rPr>
            </w:pPr>
          </w:p>
        </w:tc>
        <w:tc>
          <w:tcPr>
            <w:tcW w:w="3060" w:type="dxa"/>
            <w:vAlign w:val="center"/>
          </w:tcPr>
          <w:p w14:paraId="344CAFC0" w14:textId="77777777" w:rsidR="008562BC" w:rsidRPr="00CA1F83" w:rsidRDefault="008562BC" w:rsidP="00731C98">
            <w:pPr>
              <w:jc w:val="both"/>
              <w:rPr>
                <w:rFonts w:ascii="Open Sans" w:hAnsi="Open Sans" w:cs="Open Sans"/>
                <w:sz w:val="20"/>
                <w:szCs w:val="20"/>
              </w:rPr>
            </w:pPr>
          </w:p>
        </w:tc>
      </w:tr>
      <w:tr w:rsidR="008562BC" w:rsidRPr="00CA1F83" w14:paraId="1DF0B076" w14:textId="77777777" w:rsidTr="0005261E">
        <w:tc>
          <w:tcPr>
            <w:tcW w:w="1075" w:type="dxa"/>
            <w:vAlign w:val="center"/>
          </w:tcPr>
          <w:p w14:paraId="6EFACD54" w14:textId="78936592" w:rsidR="008562BC" w:rsidRPr="00CA1F83" w:rsidRDefault="004523C9" w:rsidP="0005261E">
            <w:pPr>
              <w:jc w:val="center"/>
              <w:rPr>
                <w:rFonts w:ascii="Open Sans" w:hAnsi="Open Sans" w:cs="Open Sans"/>
                <w:sz w:val="20"/>
                <w:szCs w:val="20"/>
              </w:rPr>
            </w:pPr>
            <w:r w:rsidRPr="00CA1F83">
              <w:rPr>
                <w:rFonts w:ascii="Open Sans" w:hAnsi="Open Sans" w:cs="Open Sans"/>
                <w:sz w:val="20"/>
                <w:szCs w:val="20"/>
              </w:rPr>
              <w:t>3</w:t>
            </w:r>
          </w:p>
        </w:tc>
        <w:tc>
          <w:tcPr>
            <w:tcW w:w="1440" w:type="dxa"/>
            <w:vAlign w:val="center"/>
          </w:tcPr>
          <w:p w14:paraId="3D029722" w14:textId="6E60A888"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26A40C59" w14:textId="0D2E6724"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7E7A7D7B" w14:textId="77777777" w:rsidR="008562BC" w:rsidRPr="00CA1F83" w:rsidRDefault="008562BC" w:rsidP="00731C98">
            <w:pPr>
              <w:jc w:val="both"/>
              <w:rPr>
                <w:rFonts w:ascii="Open Sans" w:hAnsi="Open Sans" w:cs="Open Sans"/>
                <w:sz w:val="20"/>
                <w:szCs w:val="20"/>
              </w:rPr>
            </w:pPr>
          </w:p>
        </w:tc>
        <w:tc>
          <w:tcPr>
            <w:tcW w:w="3060" w:type="dxa"/>
            <w:vAlign w:val="center"/>
          </w:tcPr>
          <w:p w14:paraId="3C2CDF01" w14:textId="77777777" w:rsidR="008562BC" w:rsidRPr="00CA1F83" w:rsidRDefault="008562BC" w:rsidP="00731C98">
            <w:pPr>
              <w:jc w:val="both"/>
              <w:rPr>
                <w:rFonts w:ascii="Open Sans" w:hAnsi="Open Sans" w:cs="Open Sans"/>
                <w:sz w:val="20"/>
                <w:szCs w:val="20"/>
              </w:rPr>
            </w:pPr>
          </w:p>
        </w:tc>
      </w:tr>
      <w:tr w:rsidR="008562BC" w:rsidRPr="00CA1F83" w14:paraId="674AE8A9" w14:textId="77777777" w:rsidTr="0005261E">
        <w:tc>
          <w:tcPr>
            <w:tcW w:w="1075" w:type="dxa"/>
            <w:vAlign w:val="center"/>
          </w:tcPr>
          <w:p w14:paraId="0808C63B" w14:textId="49AC92FE" w:rsidR="008562BC" w:rsidRPr="00CA1F83" w:rsidRDefault="004523C9" w:rsidP="0005261E">
            <w:pPr>
              <w:jc w:val="center"/>
              <w:rPr>
                <w:rFonts w:ascii="Open Sans" w:hAnsi="Open Sans" w:cs="Open Sans"/>
                <w:sz w:val="20"/>
                <w:szCs w:val="20"/>
              </w:rPr>
            </w:pPr>
            <w:r w:rsidRPr="00CA1F83">
              <w:rPr>
                <w:rFonts w:ascii="Open Sans" w:hAnsi="Open Sans" w:cs="Open Sans"/>
                <w:sz w:val="20"/>
                <w:szCs w:val="20"/>
              </w:rPr>
              <w:t>4</w:t>
            </w:r>
          </w:p>
        </w:tc>
        <w:tc>
          <w:tcPr>
            <w:tcW w:w="1440" w:type="dxa"/>
            <w:vAlign w:val="center"/>
          </w:tcPr>
          <w:p w14:paraId="53A98B44" w14:textId="6EB88A0D"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2A5094A2" w14:textId="3894F5C1"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7062D806" w14:textId="77777777" w:rsidR="008562BC" w:rsidRPr="00CA1F83" w:rsidRDefault="008562BC" w:rsidP="00731C98">
            <w:pPr>
              <w:jc w:val="both"/>
              <w:rPr>
                <w:rFonts w:ascii="Open Sans" w:hAnsi="Open Sans" w:cs="Open Sans"/>
                <w:sz w:val="20"/>
                <w:szCs w:val="20"/>
              </w:rPr>
            </w:pPr>
          </w:p>
        </w:tc>
        <w:tc>
          <w:tcPr>
            <w:tcW w:w="3060" w:type="dxa"/>
            <w:vAlign w:val="center"/>
          </w:tcPr>
          <w:p w14:paraId="1B0661D5" w14:textId="77777777" w:rsidR="008562BC" w:rsidRPr="00CA1F83" w:rsidRDefault="008562BC" w:rsidP="00731C98">
            <w:pPr>
              <w:jc w:val="both"/>
              <w:rPr>
                <w:rFonts w:ascii="Open Sans" w:hAnsi="Open Sans" w:cs="Open Sans"/>
                <w:sz w:val="20"/>
                <w:szCs w:val="20"/>
              </w:rPr>
            </w:pPr>
          </w:p>
        </w:tc>
      </w:tr>
      <w:tr w:rsidR="008562BC" w:rsidRPr="00CA1F83" w14:paraId="32920D9A" w14:textId="77777777" w:rsidTr="0005261E">
        <w:tc>
          <w:tcPr>
            <w:tcW w:w="1075" w:type="dxa"/>
            <w:vAlign w:val="center"/>
          </w:tcPr>
          <w:p w14:paraId="5BD65532" w14:textId="7C8FE4F9" w:rsidR="008562BC" w:rsidRPr="00CA1F83" w:rsidRDefault="004523C9" w:rsidP="0005261E">
            <w:pPr>
              <w:jc w:val="center"/>
              <w:rPr>
                <w:rFonts w:ascii="Open Sans" w:hAnsi="Open Sans" w:cs="Open Sans"/>
                <w:sz w:val="20"/>
                <w:szCs w:val="20"/>
              </w:rPr>
            </w:pPr>
            <w:r w:rsidRPr="00CA1F83">
              <w:rPr>
                <w:rFonts w:ascii="Open Sans" w:hAnsi="Open Sans" w:cs="Open Sans"/>
                <w:sz w:val="20"/>
                <w:szCs w:val="20"/>
              </w:rPr>
              <w:t>5</w:t>
            </w:r>
          </w:p>
        </w:tc>
        <w:tc>
          <w:tcPr>
            <w:tcW w:w="1440" w:type="dxa"/>
            <w:vAlign w:val="center"/>
          </w:tcPr>
          <w:p w14:paraId="488F4A16" w14:textId="7AF431F6"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3C1A0F8D" w14:textId="052DB0B8"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4ED35ABB" w14:textId="77777777" w:rsidR="008562BC" w:rsidRPr="00CA1F83" w:rsidRDefault="008562BC" w:rsidP="00731C98">
            <w:pPr>
              <w:jc w:val="both"/>
              <w:rPr>
                <w:rFonts w:ascii="Open Sans" w:hAnsi="Open Sans" w:cs="Open Sans"/>
                <w:sz w:val="20"/>
                <w:szCs w:val="20"/>
              </w:rPr>
            </w:pPr>
          </w:p>
        </w:tc>
        <w:tc>
          <w:tcPr>
            <w:tcW w:w="3060" w:type="dxa"/>
            <w:vAlign w:val="center"/>
          </w:tcPr>
          <w:p w14:paraId="1D4C8EDA" w14:textId="77777777" w:rsidR="008562BC" w:rsidRPr="00CA1F83" w:rsidRDefault="008562BC" w:rsidP="00731C98">
            <w:pPr>
              <w:jc w:val="both"/>
              <w:rPr>
                <w:rFonts w:ascii="Open Sans" w:hAnsi="Open Sans" w:cs="Open Sans"/>
                <w:sz w:val="20"/>
                <w:szCs w:val="20"/>
              </w:rPr>
            </w:pPr>
          </w:p>
        </w:tc>
      </w:tr>
      <w:tr w:rsidR="008562BC" w:rsidRPr="00CA1F83" w14:paraId="2D39B9E0" w14:textId="77777777" w:rsidTr="0005261E">
        <w:tc>
          <w:tcPr>
            <w:tcW w:w="1075" w:type="dxa"/>
            <w:vAlign w:val="center"/>
          </w:tcPr>
          <w:p w14:paraId="3FA14516" w14:textId="37502855" w:rsidR="008562BC" w:rsidRPr="00CA1F83" w:rsidRDefault="004523C9" w:rsidP="0005261E">
            <w:pPr>
              <w:jc w:val="center"/>
              <w:rPr>
                <w:rFonts w:ascii="Open Sans" w:hAnsi="Open Sans" w:cs="Open Sans"/>
                <w:sz w:val="20"/>
                <w:szCs w:val="20"/>
              </w:rPr>
            </w:pPr>
            <w:r w:rsidRPr="00CA1F83">
              <w:rPr>
                <w:rFonts w:ascii="Open Sans" w:hAnsi="Open Sans" w:cs="Open Sans"/>
                <w:sz w:val="20"/>
                <w:szCs w:val="20"/>
              </w:rPr>
              <w:t>6</w:t>
            </w:r>
          </w:p>
        </w:tc>
        <w:tc>
          <w:tcPr>
            <w:tcW w:w="1440" w:type="dxa"/>
            <w:vAlign w:val="center"/>
          </w:tcPr>
          <w:p w14:paraId="28E43FD3" w14:textId="769E4F5D"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57714B88" w14:textId="325788B0"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306B7DFE" w14:textId="77777777" w:rsidR="008562BC" w:rsidRPr="00CA1F83" w:rsidRDefault="008562BC" w:rsidP="00731C98">
            <w:pPr>
              <w:jc w:val="both"/>
              <w:rPr>
                <w:rFonts w:ascii="Open Sans" w:hAnsi="Open Sans" w:cs="Open Sans"/>
                <w:sz w:val="20"/>
                <w:szCs w:val="20"/>
              </w:rPr>
            </w:pPr>
          </w:p>
        </w:tc>
        <w:tc>
          <w:tcPr>
            <w:tcW w:w="3060" w:type="dxa"/>
            <w:vAlign w:val="center"/>
          </w:tcPr>
          <w:p w14:paraId="26CD4E18" w14:textId="77777777" w:rsidR="008562BC" w:rsidRPr="00CA1F83" w:rsidRDefault="008562BC" w:rsidP="00731C98">
            <w:pPr>
              <w:jc w:val="both"/>
              <w:rPr>
                <w:rFonts w:ascii="Open Sans" w:hAnsi="Open Sans" w:cs="Open Sans"/>
                <w:sz w:val="20"/>
                <w:szCs w:val="20"/>
              </w:rPr>
            </w:pPr>
          </w:p>
        </w:tc>
      </w:tr>
      <w:tr w:rsidR="008562BC" w:rsidRPr="00CA1F83" w14:paraId="6BD44E05" w14:textId="77777777" w:rsidTr="0005261E">
        <w:tc>
          <w:tcPr>
            <w:tcW w:w="1075" w:type="dxa"/>
            <w:vAlign w:val="center"/>
          </w:tcPr>
          <w:p w14:paraId="758B7C39" w14:textId="192812BB" w:rsidR="008562BC" w:rsidRPr="00CA1F83" w:rsidRDefault="004523C9" w:rsidP="0005261E">
            <w:pPr>
              <w:jc w:val="center"/>
              <w:rPr>
                <w:rFonts w:ascii="Open Sans" w:hAnsi="Open Sans" w:cs="Open Sans"/>
                <w:sz w:val="20"/>
                <w:szCs w:val="20"/>
              </w:rPr>
            </w:pPr>
            <w:r w:rsidRPr="00CA1F83">
              <w:rPr>
                <w:rFonts w:ascii="Open Sans" w:hAnsi="Open Sans" w:cs="Open Sans"/>
                <w:sz w:val="20"/>
                <w:szCs w:val="20"/>
              </w:rPr>
              <w:t>7</w:t>
            </w:r>
          </w:p>
        </w:tc>
        <w:tc>
          <w:tcPr>
            <w:tcW w:w="1440" w:type="dxa"/>
            <w:vAlign w:val="center"/>
          </w:tcPr>
          <w:p w14:paraId="0329865B" w14:textId="6323A2F9"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6B13F70C" w14:textId="69301EE5"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77F964B8" w14:textId="77777777" w:rsidR="008562BC" w:rsidRPr="00CA1F83" w:rsidRDefault="008562BC" w:rsidP="00731C98">
            <w:pPr>
              <w:jc w:val="both"/>
              <w:rPr>
                <w:rFonts w:ascii="Open Sans" w:hAnsi="Open Sans" w:cs="Open Sans"/>
                <w:sz w:val="20"/>
                <w:szCs w:val="20"/>
              </w:rPr>
            </w:pPr>
          </w:p>
        </w:tc>
        <w:tc>
          <w:tcPr>
            <w:tcW w:w="3060" w:type="dxa"/>
            <w:vAlign w:val="center"/>
          </w:tcPr>
          <w:p w14:paraId="3599E433" w14:textId="77777777" w:rsidR="008562BC" w:rsidRPr="00CA1F83" w:rsidRDefault="008562BC" w:rsidP="00731C98">
            <w:pPr>
              <w:jc w:val="both"/>
              <w:rPr>
                <w:rFonts w:ascii="Open Sans" w:hAnsi="Open Sans" w:cs="Open Sans"/>
                <w:sz w:val="20"/>
                <w:szCs w:val="20"/>
              </w:rPr>
            </w:pPr>
          </w:p>
        </w:tc>
      </w:tr>
      <w:tr w:rsidR="008562BC" w:rsidRPr="00CA1F83" w14:paraId="2F91526D" w14:textId="77777777" w:rsidTr="0005261E">
        <w:tc>
          <w:tcPr>
            <w:tcW w:w="1075" w:type="dxa"/>
            <w:vAlign w:val="center"/>
          </w:tcPr>
          <w:p w14:paraId="069DEA78" w14:textId="31635F35" w:rsidR="008562BC" w:rsidRPr="00CA1F83" w:rsidRDefault="004523C9" w:rsidP="0005261E">
            <w:pPr>
              <w:jc w:val="center"/>
              <w:rPr>
                <w:rFonts w:ascii="Open Sans" w:hAnsi="Open Sans" w:cs="Open Sans"/>
                <w:sz w:val="20"/>
                <w:szCs w:val="20"/>
              </w:rPr>
            </w:pPr>
            <w:r w:rsidRPr="00CA1F83">
              <w:rPr>
                <w:rFonts w:ascii="Open Sans" w:hAnsi="Open Sans" w:cs="Open Sans"/>
                <w:sz w:val="20"/>
                <w:szCs w:val="20"/>
              </w:rPr>
              <w:t>8</w:t>
            </w:r>
          </w:p>
        </w:tc>
        <w:tc>
          <w:tcPr>
            <w:tcW w:w="1440" w:type="dxa"/>
            <w:vAlign w:val="center"/>
          </w:tcPr>
          <w:p w14:paraId="7338C393" w14:textId="761E1B5E"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63B3D144" w14:textId="7C0CDFBA"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04700914" w14:textId="77777777" w:rsidR="008562BC" w:rsidRPr="00CA1F83" w:rsidRDefault="008562BC" w:rsidP="00731C98">
            <w:pPr>
              <w:jc w:val="both"/>
              <w:rPr>
                <w:rFonts w:ascii="Open Sans" w:hAnsi="Open Sans" w:cs="Open Sans"/>
                <w:sz w:val="20"/>
                <w:szCs w:val="20"/>
              </w:rPr>
            </w:pPr>
          </w:p>
        </w:tc>
        <w:tc>
          <w:tcPr>
            <w:tcW w:w="3060" w:type="dxa"/>
            <w:vAlign w:val="center"/>
          </w:tcPr>
          <w:p w14:paraId="591902E8" w14:textId="77777777" w:rsidR="008562BC" w:rsidRPr="00CA1F83" w:rsidRDefault="008562BC" w:rsidP="00731C98">
            <w:pPr>
              <w:jc w:val="both"/>
              <w:rPr>
                <w:rFonts w:ascii="Open Sans" w:hAnsi="Open Sans" w:cs="Open Sans"/>
                <w:sz w:val="20"/>
                <w:szCs w:val="20"/>
              </w:rPr>
            </w:pPr>
          </w:p>
        </w:tc>
      </w:tr>
      <w:tr w:rsidR="008562BC" w:rsidRPr="00CA1F83" w14:paraId="020EF16D" w14:textId="77777777" w:rsidTr="0005261E">
        <w:tc>
          <w:tcPr>
            <w:tcW w:w="1075" w:type="dxa"/>
            <w:vAlign w:val="center"/>
          </w:tcPr>
          <w:p w14:paraId="5DDC17CF" w14:textId="3D5EB4F8" w:rsidR="008562BC" w:rsidRPr="00CA1F83" w:rsidRDefault="00757675" w:rsidP="0005261E">
            <w:pPr>
              <w:jc w:val="center"/>
              <w:rPr>
                <w:rFonts w:ascii="Open Sans" w:hAnsi="Open Sans" w:cs="Open Sans"/>
                <w:sz w:val="20"/>
                <w:szCs w:val="20"/>
              </w:rPr>
            </w:pPr>
            <w:r w:rsidRPr="00CA1F83">
              <w:rPr>
                <w:rFonts w:ascii="Open Sans" w:hAnsi="Open Sans" w:cs="Open Sans"/>
                <w:sz w:val="20"/>
                <w:szCs w:val="20"/>
              </w:rPr>
              <w:t>9</w:t>
            </w:r>
          </w:p>
        </w:tc>
        <w:tc>
          <w:tcPr>
            <w:tcW w:w="1440" w:type="dxa"/>
            <w:vAlign w:val="center"/>
          </w:tcPr>
          <w:p w14:paraId="5F8A5A08" w14:textId="14EFE912"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59ACCC15" w14:textId="52CD0CD0"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551E200A" w14:textId="77777777" w:rsidR="008562BC" w:rsidRPr="00CA1F83" w:rsidRDefault="008562BC" w:rsidP="00731C98">
            <w:pPr>
              <w:jc w:val="both"/>
              <w:rPr>
                <w:rFonts w:ascii="Open Sans" w:hAnsi="Open Sans" w:cs="Open Sans"/>
                <w:sz w:val="20"/>
                <w:szCs w:val="20"/>
              </w:rPr>
            </w:pPr>
          </w:p>
        </w:tc>
        <w:tc>
          <w:tcPr>
            <w:tcW w:w="3060" w:type="dxa"/>
            <w:vAlign w:val="center"/>
          </w:tcPr>
          <w:p w14:paraId="7FBFF460" w14:textId="77777777" w:rsidR="008562BC" w:rsidRPr="00CA1F83" w:rsidRDefault="008562BC" w:rsidP="00731C98">
            <w:pPr>
              <w:jc w:val="both"/>
              <w:rPr>
                <w:rFonts w:ascii="Open Sans" w:hAnsi="Open Sans" w:cs="Open Sans"/>
                <w:sz w:val="20"/>
                <w:szCs w:val="20"/>
              </w:rPr>
            </w:pPr>
          </w:p>
        </w:tc>
      </w:tr>
      <w:tr w:rsidR="008562BC" w:rsidRPr="00CA1F83" w14:paraId="0C514E93" w14:textId="77777777" w:rsidTr="0005261E">
        <w:tc>
          <w:tcPr>
            <w:tcW w:w="1075" w:type="dxa"/>
            <w:vAlign w:val="center"/>
          </w:tcPr>
          <w:p w14:paraId="4552C09F" w14:textId="4C0AB028" w:rsidR="008562BC" w:rsidRPr="00CA1F83" w:rsidRDefault="00757675" w:rsidP="0005261E">
            <w:pPr>
              <w:jc w:val="center"/>
              <w:rPr>
                <w:rFonts w:ascii="Open Sans" w:hAnsi="Open Sans" w:cs="Open Sans"/>
                <w:sz w:val="20"/>
                <w:szCs w:val="20"/>
              </w:rPr>
            </w:pPr>
            <w:r w:rsidRPr="00CA1F83">
              <w:rPr>
                <w:rFonts w:ascii="Open Sans" w:hAnsi="Open Sans" w:cs="Open Sans"/>
                <w:sz w:val="20"/>
                <w:szCs w:val="20"/>
              </w:rPr>
              <w:t>10</w:t>
            </w:r>
          </w:p>
        </w:tc>
        <w:tc>
          <w:tcPr>
            <w:tcW w:w="1440" w:type="dxa"/>
            <w:vAlign w:val="center"/>
          </w:tcPr>
          <w:p w14:paraId="12B47DDD" w14:textId="1F716706"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314D428E" w14:textId="5C8A1464" w:rsidR="008562BC" w:rsidRPr="00CA1F83" w:rsidRDefault="008562BC"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7BFF0F0F" w14:textId="77777777" w:rsidR="008562BC" w:rsidRPr="00CA1F83" w:rsidRDefault="008562BC" w:rsidP="00731C98">
            <w:pPr>
              <w:jc w:val="both"/>
              <w:rPr>
                <w:rFonts w:ascii="Open Sans" w:hAnsi="Open Sans" w:cs="Open Sans"/>
                <w:sz w:val="20"/>
                <w:szCs w:val="20"/>
              </w:rPr>
            </w:pPr>
          </w:p>
        </w:tc>
        <w:tc>
          <w:tcPr>
            <w:tcW w:w="3060" w:type="dxa"/>
            <w:vAlign w:val="center"/>
          </w:tcPr>
          <w:p w14:paraId="02F1AB9D" w14:textId="77777777" w:rsidR="008562BC" w:rsidRPr="00CA1F83" w:rsidRDefault="008562BC" w:rsidP="00731C98">
            <w:pPr>
              <w:jc w:val="both"/>
              <w:rPr>
                <w:rFonts w:ascii="Open Sans" w:hAnsi="Open Sans" w:cs="Open Sans"/>
                <w:sz w:val="20"/>
                <w:szCs w:val="20"/>
              </w:rPr>
            </w:pPr>
          </w:p>
        </w:tc>
      </w:tr>
      <w:tr w:rsidR="008562BC" w:rsidRPr="00CA1F83" w14:paraId="089263EB" w14:textId="77777777" w:rsidTr="0005261E">
        <w:tc>
          <w:tcPr>
            <w:tcW w:w="1075" w:type="dxa"/>
            <w:vAlign w:val="center"/>
          </w:tcPr>
          <w:p w14:paraId="0E3054E1" w14:textId="2415C4AC" w:rsidR="008562BC" w:rsidRPr="00CA1F83" w:rsidRDefault="00757675" w:rsidP="0005261E">
            <w:pPr>
              <w:jc w:val="center"/>
              <w:rPr>
                <w:rFonts w:ascii="Open Sans" w:hAnsi="Open Sans" w:cs="Open Sans"/>
                <w:sz w:val="20"/>
                <w:szCs w:val="20"/>
              </w:rPr>
            </w:pPr>
            <w:r w:rsidRPr="00CA1F83">
              <w:rPr>
                <w:rFonts w:ascii="Open Sans" w:hAnsi="Open Sans" w:cs="Open Sans"/>
                <w:sz w:val="20"/>
                <w:szCs w:val="20"/>
              </w:rPr>
              <w:t>11</w:t>
            </w:r>
          </w:p>
        </w:tc>
        <w:tc>
          <w:tcPr>
            <w:tcW w:w="1440" w:type="dxa"/>
            <w:vAlign w:val="center"/>
          </w:tcPr>
          <w:p w14:paraId="6F34E236" w14:textId="0761F3A1" w:rsidR="008562BC" w:rsidRPr="00CA1F83" w:rsidRDefault="0063578D"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5AD72917" w14:textId="53CC168B" w:rsidR="008562BC" w:rsidRPr="00CA1F83" w:rsidRDefault="0063578D"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0B503625" w14:textId="77777777" w:rsidR="008562BC" w:rsidRPr="00CA1F83" w:rsidRDefault="008562BC" w:rsidP="00731C98">
            <w:pPr>
              <w:jc w:val="both"/>
              <w:rPr>
                <w:rFonts w:ascii="Open Sans" w:hAnsi="Open Sans" w:cs="Open Sans"/>
                <w:sz w:val="20"/>
                <w:szCs w:val="20"/>
              </w:rPr>
            </w:pPr>
          </w:p>
        </w:tc>
        <w:tc>
          <w:tcPr>
            <w:tcW w:w="3060" w:type="dxa"/>
            <w:vAlign w:val="center"/>
          </w:tcPr>
          <w:p w14:paraId="1F39D44D" w14:textId="77777777" w:rsidR="008562BC" w:rsidRPr="00CA1F83" w:rsidRDefault="008562BC" w:rsidP="00731C98">
            <w:pPr>
              <w:jc w:val="both"/>
              <w:rPr>
                <w:rFonts w:ascii="Open Sans" w:hAnsi="Open Sans" w:cs="Open Sans"/>
                <w:sz w:val="20"/>
                <w:szCs w:val="20"/>
              </w:rPr>
            </w:pPr>
          </w:p>
        </w:tc>
      </w:tr>
      <w:tr w:rsidR="008562BC" w:rsidRPr="00CA1F83" w14:paraId="3DD98596" w14:textId="77777777" w:rsidTr="0005261E">
        <w:tc>
          <w:tcPr>
            <w:tcW w:w="1075" w:type="dxa"/>
            <w:vAlign w:val="center"/>
          </w:tcPr>
          <w:p w14:paraId="289D73BB" w14:textId="510946BF" w:rsidR="008562BC" w:rsidRPr="00CA1F83" w:rsidRDefault="00757675" w:rsidP="0005261E">
            <w:pPr>
              <w:jc w:val="center"/>
              <w:rPr>
                <w:rFonts w:ascii="Open Sans" w:hAnsi="Open Sans" w:cs="Open Sans"/>
                <w:sz w:val="20"/>
                <w:szCs w:val="20"/>
              </w:rPr>
            </w:pPr>
            <w:r w:rsidRPr="00CA1F83">
              <w:rPr>
                <w:rFonts w:ascii="Open Sans" w:hAnsi="Open Sans" w:cs="Open Sans"/>
                <w:sz w:val="20"/>
                <w:szCs w:val="20"/>
              </w:rPr>
              <w:t>12</w:t>
            </w:r>
          </w:p>
        </w:tc>
        <w:tc>
          <w:tcPr>
            <w:tcW w:w="1440" w:type="dxa"/>
            <w:vAlign w:val="center"/>
          </w:tcPr>
          <w:p w14:paraId="3B6D98D6" w14:textId="241E1095" w:rsidR="008562BC" w:rsidRPr="00CA1F83" w:rsidRDefault="0063578D"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768D23A7" w14:textId="5789AF08" w:rsidR="008562BC" w:rsidRPr="00CA1F83" w:rsidRDefault="0063578D"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1F9DBCAC" w14:textId="77777777" w:rsidR="008562BC" w:rsidRPr="00CA1F83" w:rsidRDefault="008562BC" w:rsidP="00731C98">
            <w:pPr>
              <w:jc w:val="both"/>
              <w:rPr>
                <w:rFonts w:ascii="Open Sans" w:hAnsi="Open Sans" w:cs="Open Sans"/>
                <w:sz w:val="20"/>
                <w:szCs w:val="20"/>
              </w:rPr>
            </w:pPr>
          </w:p>
        </w:tc>
        <w:tc>
          <w:tcPr>
            <w:tcW w:w="3060" w:type="dxa"/>
            <w:vAlign w:val="center"/>
          </w:tcPr>
          <w:p w14:paraId="015BE7D5" w14:textId="77777777" w:rsidR="008562BC" w:rsidRPr="00CA1F83" w:rsidRDefault="008562BC" w:rsidP="00731C98">
            <w:pPr>
              <w:jc w:val="both"/>
              <w:rPr>
                <w:rFonts w:ascii="Open Sans" w:hAnsi="Open Sans" w:cs="Open Sans"/>
                <w:sz w:val="20"/>
                <w:szCs w:val="20"/>
              </w:rPr>
            </w:pPr>
          </w:p>
        </w:tc>
      </w:tr>
      <w:tr w:rsidR="008562BC" w:rsidRPr="00CA1F83" w14:paraId="59DCEA79" w14:textId="77777777" w:rsidTr="0005261E">
        <w:tc>
          <w:tcPr>
            <w:tcW w:w="1075" w:type="dxa"/>
            <w:vAlign w:val="center"/>
          </w:tcPr>
          <w:p w14:paraId="275C5D49" w14:textId="5393F36E" w:rsidR="008562BC" w:rsidRPr="00CA1F83" w:rsidRDefault="00757675" w:rsidP="0005261E">
            <w:pPr>
              <w:jc w:val="center"/>
              <w:rPr>
                <w:rFonts w:ascii="Open Sans" w:hAnsi="Open Sans" w:cs="Open Sans"/>
                <w:sz w:val="20"/>
                <w:szCs w:val="20"/>
              </w:rPr>
            </w:pPr>
            <w:r w:rsidRPr="00CA1F83">
              <w:rPr>
                <w:rFonts w:ascii="Open Sans" w:hAnsi="Open Sans" w:cs="Open Sans"/>
                <w:sz w:val="20"/>
                <w:szCs w:val="20"/>
              </w:rPr>
              <w:t>13</w:t>
            </w:r>
          </w:p>
        </w:tc>
        <w:tc>
          <w:tcPr>
            <w:tcW w:w="1440" w:type="dxa"/>
            <w:vAlign w:val="center"/>
          </w:tcPr>
          <w:p w14:paraId="1D738D71" w14:textId="79393E75" w:rsidR="008562BC" w:rsidRPr="00CA1F83" w:rsidRDefault="0063578D"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7505EC4F" w14:textId="580CAC42" w:rsidR="008562BC" w:rsidRPr="00CA1F83" w:rsidRDefault="0063578D"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7F477EBE" w14:textId="77777777" w:rsidR="008562BC" w:rsidRPr="00CA1F83" w:rsidRDefault="008562BC" w:rsidP="00731C98">
            <w:pPr>
              <w:jc w:val="both"/>
              <w:rPr>
                <w:rFonts w:ascii="Open Sans" w:hAnsi="Open Sans" w:cs="Open Sans"/>
                <w:sz w:val="20"/>
                <w:szCs w:val="20"/>
              </w:rPr>
            </w:pPr>
          </w:p>
        </w:tc>
        <w:tc>
          <w:tcPr>
            <w:tcW w:w="3060" w:type="dxa"/>
            <w:vAlign w:val="center"/>
          </w:tcPr>
          <w:p w14:paraId="74D63C87" w14:textId="77777777" w:rsidR="008562BC" w:rsidRPr="00CA1F83" w:rsidRDefault="008562BC" w:rsidP="00731C98">
            <w:pPr>
              <w:jc w:val="both"/>
              <w:rPr>
                <w:rFonts w:ascii="Open Sans" w:hAnsi="Open Sans" w:cs="Open Sans"/>
                <w:sz w:val="20"/>
                <w:szCs w:val="20"/>
              </w:rPr>
            </w:pPr>
          </w:p>
        </w:tc>
      </w:tr>
      <w:tr w:rsidR="00DF781F" w:rsidRPr="00CA1F83" w14:paraId="0416F9E2" w14:textId="77777777" w:rsidTr="0005261E">
        <w:tc>
          <w:tcPr>
            <w:tcW w:w="1075" w:type="dxa"/>
            <w:vAlign w:val="center"/>
          </w:tcPr>
          <w:p w14:paraId="069EE2CF" w14:textId="2FEFE2E0"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14</w:t>
            </w:r>
          </w:p>
        </w:tc>
        <w:tc>
          <w:tcPr>
            <w:tcW w:w="1440" w:type="dxa"/>
            <w:vAlign w:val="center"/>
          </w:tcPr>
          <w:p w14:paraId="186FDFDD" w14:textId="586076A9"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16EBF1C3" w14:textId="07B50A57"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74A67C76" w14:textId="77777777" w:rsidR="00DF781F" w:rsidRPr="00CA1F83" w:rsidRDefault="00DF781F" w:rsidP="00731C98">
            <w:pPr>
              <w:jc w:val="both"/>
              <w:rPr>
                <w:rFonts w:ascii="Open Sans" w:hAnsi="Open Sans" w:cs="Open Sans"/>
                <w:sz w:val="20"/>
                <w:szCs w:val="20"/>
              </w:rPr>
            </w:pPr>
          </w:p>
        </w:tc>
        <w:tc>
          <w:tcPr>
            <w:tcW w:w="3060" w:type="dxa"/>
            <w:vAlign w:val="center"/>
          </w:tcPr>
          <w:p w14:paraId="3201A4AB" w14:textId="77777777" w:rsidR="00DF781F" w:rsidRPr="00CA1F83" w:rsidRDefault="00DF781F" w:rsidP="00731C98">
            <w:pPr>
              <w:jc w:val="both"/>
              <w:rPr>
                <w:rFonts w:ascii="Open Sans" w:hAnsi="Open Sans" w:cs="Open Sans"/>
                <w:sz w:val="20"/>
                <w:szCs w:val="20"/>
              </w:rPr>
            </w:pPr>
          </w:p>
        </w:tc>
      </w:tr>
      <w:tr w:rsidR="00DF781F" w:rsidRPr="00CA1F83" w14:paraId="396FF243" w14:textId="77777777" w:rsidTr="0005261E">
        <w:tc>
          <w:tcPr>
            <w:tcW w:w="1075" w:type="dxa"/>
            <w:vAlign w:val="center"/>
          </w:tcPr>
          <w:p w14:paraId="24956526" w14:textId="36FE4392"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15</w:t>
            </w:r>
          </w:p>
        </w:tc>
        <w:tc>
          <w:tcPr>
            <w:tcW w:w="1440" w:type="dxa"/>
            <w:vAlign w:val="center"/>
          </w:tcPr>
          <w:p w14:paraId="12562438" w14:textId="475A5005"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0DB841C7" w14:textId="6EBCB44B"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70C02311" w14:textId="77777777" w:rsidR="00DF781F" w:rsidRPr="00CA1F83" w:rsidRDefault="00DF781F" w:rsidP="00731C98">
            <w:pPr>
              <w:jc w:val="both"/>
              <w:rPr>
                <w:rFonts w:ascii="Open Sans" w:hAnsi="Open Sans" w:cs="Open Sans"/>
                <w:sz w:val="20"/>
                <w:szCs w:val="20"/>
              </w:rPr>
            </w:pPr>
          </w:p>
        </w:tc>
        <w:tc>
          <w:tcPr>
            <w:tcW w:w="3060" w:type="dxa"/>
            <w:vAlign w:val="center"/>
          </w:tcPr>
          <w:p w14:paraId="160E30B9" w14:textId="77777777" w:rsidR="00DF781F" w:rsidRPr="00CA1F83" w:rsidRDefault="00DF781F" w:rsidP="00731C98">
            <w:pPr>
              <w:jc w:val="both"/>
              <w:rPr>
                <w:rFonts w:ascii="Open Sans" w:hAnsi="Open Sans" w:cs="Open Sans"/>
                <w:sz w:val="20"/>
                <w:szCs w:val="20"/>
              </w:rPr>
            </w:pPr>
          </w:p>
        </w:tc>
      </w:tr>
      <w:tr w:rsidR="00DF781F" w:rsidRPr="00CA1F83" w14:paraId="412D4118" w14:textId="77777777" w:rsidTr="0005261E">
        <w:tc>
          <w:tcPr>
            <w:tcW w:w="1075" w:type="dxa"/>
            <w:vAlign w:val="center"/>
          </w:tcPr>
          <w:p w14:paraId="3D50F1D2" w14:textId="007636EE"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16</w:t>
            </w:r>
          </w:p>
        </w:tc>
        <w:tc>
          <w:tcPr>
            <w:tcW w:w="1440" w:type="dxa"/>
            <w:vAlign w:val="center"/>
          </w:tcPr>
          <w:p w14:paraId="6559D29D" w14:textId="585D9156"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41F1BC42" w14:textId="189D8642"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71D0070A" w14:textId="77777777" w:rsidR="00DF781F" w:rsidRPr="00CA1F83" w:rsidRDefault="00DF781F" w:rsidP="00731C98">
            <w:pPr>
              <w:jc w:val="both"/>
              <w:rPr>
                <w:rFonts w:ascii="Open Sans" w:hAnsi="Open Sans" w:cs="Open Sans"/>
                <w:sz w:val="20"/>
                <w:szCs w:val="20"/>
              </w:rPr>
            </w:pPr>
          </w:p>
        </w:tc>
        <w:tc>
          <w:tcPr>
            <w:tcW w:w="3060" w:type="dxa"/>
            <w:vAlign w:val="center"/>
          </w:tcPr>
          <w:p w14:paraId="54AB0D62" w14:textId="77777777" w:rsidR="00DF781F" w:rsidRPr="00CA1F83" w:rsidRDefault="00DF781F" w:rsidP="00731C98">
            <w:pPr>
              <w:jc w:val="both"/>
              <w:rPr>
                <w:rFonts w:ascii="Open Sans" w:hAnsi="Open Sans" w:cs="Open Sans"/>
                <w:sz w:val="20"/>
                <w:szCs w:val="20"/>
              </w:rPr>
            </w:pPr>
          </w:p>
        </w:tc>
      </w:tr>
      <w:tr w:rsidR="00DF781F" w:rsidRPr="00CA1F83" w14:paraId="7624DA9D" w14:textId="77777777" w:rsidTr="0005261E">
        <w:tc>
          <w:tcPr>
            <w:tcW w:w="1075" w:type="dxa"/>
            <w:vAlign w:val="center"/>
          </w:tcPr>
          <w:p w14:paraId="6D493D81" w14:textId="7AC24F31"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17</w:t>
            </w:r>
          </w:p>
        </w:tc>
        <w:tc>
          <w:tcPr>
            <w:tcW w:w="1440" w:type="dxa"/>
            <w:vAlign w:val="center"/>
          </w:tcPr>
          <w:p w14:paraId="2DC97DFE" w14:textId="6E3448AC"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25F34421" w14:textId="66D4DF40"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00896B14" w14:textId="77777777" w:rsidR="00DF781F" w:rsidRPr="00CA1F83" w:rsidRDefault="00DF781F" w:rsidP="00731C98">
            <w:pPr>
              <w:jc w:val="both"/>
              <w:rPr>
                <w:rFonts w:ascii="Open Sans" w:hAnsi="Open Sans" w:cs="Open Sans"/>
                <w:sz w:val="20"/>
                <w:szCs w:val="20"/>
              </w:rPr>
            </w:pPr>
          </w:p>
        </w:tc>
        <w:tc>
          <w:tcPr>
            <w:tcW w:w="3060" w:type="dxa"/>
            <w:vAlign w:val="center"/>
          </w:tcPr>
          <w:p w14:paraId="32DD7D83" w14:textId="77777777" w:rsidR="00DF781F" w:rsidRPr="00CA1F83" w:rsidRDefault="00DF781F" w:rsidP="00731C98">
            <w:pPr>
              <w:jc w:val="both"/>
              <w:rPr>
                <w:rFonts w:ascii="Open Sans" w:hAnsi="Open Sans" w:cs="Open Sans"/>
                <w:sz w:val="20"/>
                <w:szCs w:val="20"/>
              </w:rPr>
            </w:pPr>
          </w:p>
        </w:tc>
      </w:tr>
      <w:tr w:rsidR="00DF781F" w:rsidRPr="00CA1F83" w14:paraId="167D0EC9" w14:textId="77777777" w:rsidTr="0005261E">
        <w:tc>
          <w:tcPr>
            <w:tcW w:w="1075" w:type="dxa"/>
            <w:vAlign w:val="center"/>
          </w:tcPr>
          <w:p w14:paraId="6D637E30" w14:textId="3C057253"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18</w:t>
            </w:r>
          </w:p>
        </w:tc>
        <w:tc>
          <w:tcPr>
            <w:tcW w:w="1440" w:type="dxa"/>
            <w:vAlign w:val="center"/>
          </w:tcPr>
          <w:p w14:paraId="1CECE2E3" w14:textId="448C986A"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46C8E439" w14:textId="60BFF5EC"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23E83CAB" w14:textId="77777777" w:rsidR="00DF781F" w:rsidRPr="00CA1F83" w:rsidRDefault="00DF781F" w:rsidP="00731C98">
            <w:pPr>
              <w:jc w:val="both"/>
              <w:rPr>
                <w:rFonts w:ascii="Open Sans" w:hAnsi="Open Sans" w:cs="Open Sans"/>
                <w:sz w:val="20"/>
                <w:szCs w:val="20"/>
              </w:rPr>
            </w:pPr>
          </w:p>
        </w:tc>
        <w:tc>
          <w:tcPr>
            <w:tcW w:w="3060" w:type="dxa"/>
            <w:vAlign w:val="center"/>
          </w:tcPr>
          <w:p w14:paraId="1F6C3D6C" w14:textId="77777777" w:rsidR="00DF781F" w:rsidRPr="00CA1F83" w:rsidRDefault="00DF781F" w:rsidP="00731C98">
            <w:pPr>
              <w:jc w:val="both"/>
              <w:rPr>
                <w:rFonts w:ascii="Open Sans" w:hAnsi="Open Sans" w:cs="Open Sans"/>
                <w:sz w:val="20"/>
                <w:szCs w:val="20"/>
              </w:rPr>
            </w:pPr>
          </w:p>
        </w:tc>
      </w:tr>
      <w:tr w:rsidR="00DF781F" w:rsidRPr="00CA1F83" w14:paraId="3EB8ECD0" w14:textId="77777777" w:rsidTr="0005261E">
        <w:tc>
          <w:tcPr>
            <w:tcW w:w="1075" w:type="dxa"/>
            <w:vAlign w:val="center"/>
          </w:tcPr>
          <w:p w14:paraId="4B6DD35A" w14:textId="65AC1FD5"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19</w:t>
            </w:r>
          </w:p>
        </w:tc>
        <w:tc>
          <w:tcPr>
            <w:tcW w:w="1440" w:type="dxa"/>
            <w:vAlign w:val="center"/>
          </w:tcPr>
          <w:p w14:paraId="4F51FF2F" w14:textId="3F4A404B"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17B77F99" w14:textId="1E9143C2"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75A6DC08" w14:textId="77777777" w:rsidR="00DF781F" w:rsidRPr="00CA1F83" w:rsidRDefault="00DF781F" w:rsidP="00731C98">
            <w:pPr>
              <w:jc w:val="both"/>
              <w:rPr>
                <w:rFonts w:ascii="Open Sans" w:hAnsi="Open Sans" w:cs="Open Sans"/>
                <w:sz w:val="20"/>
                <w:szCs w:val="20"/>
              </w:rPr>
            </w:pPr>
          </w:p>
        </w:tc>
        <w:tc>
          <w:tcPr>
            <w:tcW w:w="3060" w:type="dxa"/>
            <w:vAlign w:val="center"/>
          </w:tcPr>
          <w:p w14:paraId="1D541BBD" w14:textId="77777777" w:rsidR="00DF781F" w:rsidRPr="00CA1F83" w:rsidRDefault="00DF781F" w:rsidP="00731C98">
            <w:pPr>
              <w:jc w:val="both"/>
              <w:rPr>
                <w:rFonts w:ascii="Open Sans" w:hAnsi="Open Sans" w:cs="Open Sans"/>
                <w:sz w:val="20"/>
                <w:szCs w:val="20"/>
              </w:rPr>
            </w:pPr>
          </w:p>
        </w:tc>
      </w:tr>
      <w:tr w:rsidR="00DF781F" w:rsidRPr="00CA1F83" w14:paraId="00866AAC" w14:textId="77777777" w:rsidTr="0005261E">
        <w:tc>
          <w:tcPr>
            <w:tcW w:w="1075" w:type="dxa"/>
            <w:vAlign w:val="center"/>
          </w:tcPr>
          <w:p w14:paraId="05D8797A" w14:textId="2D60BBAC"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20</w:t>
            </w:r>
          </w:p>
        </w:tc>
        <w:tc>
          <w:tcPr>
            <w:tcW w:w="1440" w:type="dxa"/>
            <w:vAlign w:val="center"/>
          </w:tcPr>
          <w:p w14:paraId="5CB8E9FA" w14:textId="45E11A08"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3CF4FF8D" w14:textId="67B0735B"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1DFC94FF" w14:textId="77777777" w:rsidR="00DF781F" w:rsidRPr="00CA1F83" w:rsidRDefault="00DF781F" w:rsidP="00731C98">
            <w:pPr>
              <w:jc w:val="both"/>
              <w:rPr>
                <w:rFonts w:ascii="Open Sans" w:hAnsi="Open Sans" w:cs="Open Sans"/>
                <w:sz w:val="20"/>
                <w:szCs w:val="20"/>
              </w:rPr>
            </w:pPr>
          </w:p>
        </w:tc>
        <w:tc>
          <w:tcPr>
            <w:tcW w:w="3060" w:type="dxa"/>
            <w:vAlign w:val="center"/>
          </w:tcPr>
          <w:p w14:paraId="7DECCD21" w14:textId="77777777" w:rsidR="00DF781F" w:rsidRPr="00CA1F83" w:rsidRDefault="00DF781F" w:rsidP="00731C98">
            <w:pPr>
              <w:jc w:val="both"/>
              <w:rPr>
                <w:rFonts w:ascii="Open Sans" w:hAnsi="Open Sans" w:cs="Open Sans"/>
                <w:sz w:val="20"/>
                <w:szCs w:val="20"/>
              </w:rPr>
            </w:pPr>
          </w:p>
        </w:tc>
      </w:tr>
      <w:tr w:rsidR="00DF781F" w:rsidRPr="00CA1F83" w14:paraId="34C9E24E" w14:textId="77777777" w:rsidTr="0005261E">
        <w:tc>
          <w:tcPr>
            <w:tcW w:w="1075" w:type="dxa"/>
            <w:vAlign w:val="center"/>
          </w:tcPr>
          <w:p w14:paraId="478DDDD8" w14:textId="4333DCB7"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21</w:t>
            </w:r>
          </w:p>
        </w:tc>
        <w:tc>
          <w:tcPr>
            <w:tcW w:w="1440" w:type="dxa"/>
            <w:vAlign w:val="center"/>
          </w:tcPr>
          <w:p w14:paraId="28847E50" w14:textId="77464AB7"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7DEE8A8A" w14:textId="5EAD3475"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4345DB46" w14:textId="77777777" w:rsidR="00DF781F" w:rsidRPr="00CA1F83" w:rsidRDefault="00DF781F" w:rsidP="00731C98">
            <w:pPr>
              <w:jc w:val="both"/>
              <w:rPr>
                <w:rFonts w:ascii="Open Sans" w:hAnsi="Open Sans" w:cs="Open Sans"/>
                <w:sz w:val="20"/>
                <w:szCs w:val="20"/>
              </w:rPr>
            </w:pPr>
          </w:p>
        </w:tc>
        <w:tc>
          <w:tcPr>
            <w:tcW w:w="3060" w:type="dxa"/>
            <w:vAlign w:val="center"/>
          </w:tcPr>
          <w:p w14:paraId="69F9F21B" w14:textId="77777777" w:rsidR="00DF781F" w:rsidRPr="00CA1F83" w:rsidRDefault="00DF781F" w:rsidP="00731C98">
            <w:pPr>
              <w:jc w:val="both"/>
              <w:rPr>
                <w:rFonts w:ascii="Open Sans" w:hAnsi="Open Sans" w:cs="Open Sans"/>
                <w:sz w:val="20"/>
                <w:szCs w:val="20"/>
              </w:rPr>
            </w:pPr>
          </w:p>
        </w:tc>
      </w:tr>
      <w:tr w:rsidR="00DF781F" w:rsidRPr="00CA1F83" w14:paraId="57032057" w14:textId="77777777" w:rsidTr="0005261E">
        <w:tc>
          <w:tcPr>
            <w:tcW w:w="1075" w:type="dxa"/>
            <w:vAlign w:val="center"/>
          </w:tcPr>
          <w:p w14:paraId="2CAC15EB" w14:textId="21A1A3BA"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22</w:t>
            </w:r>
          </w:p>
        </w:tc>
        <w:tc>
          <w:tcPr>
            <w:tcW w:w="1440" w:type="dxa"/>
            <w:vAlign w:val="center"/>
          </w:tcPr>
          <w:p w14:paraId="60D1A1E0" w14:textId="62B99446"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653BEF7B" w14:textId="047A3785"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475F2B1C" w14:textId="77777777" w:rsidR="00DF781F" w:rsidRPr="00CA1F83" w:rsidRDefault="00DF781F" w:rsidP="00731C98">
            <w:pPr>
              <w:jc w:val="both"/>
              <w:rPr>
                <w:rFonts w:ascii="Open Sans" w:hAnsi="Open Sans" w:cs="Open Sans"/>
                <w:sz w:val="20"/>
                <w:szCs w:val="20"/>
              </w:rPr>
            </w:pPr>
          </w:p>
        </w:tc>
        <w:tc>
          <w:tcPr>
            <w:tcW w:w="3060" w:type="dxa"/>
            <w:vAlign w:val="center"/>
          </w:tcPr>
          <w:p w14:paraId="29059A74" w14:textId="77777777" w:rsidR="00DF781F" w:rsidRPr="00CA1F83" w:rsidRDefault="00DF781F" w:rsidP="00731C98">
            <w:pPr>
              <w:jc w:val="both"/>
              <w:rPr>
                <w:rFonts w:ascii="Open Sans" w:hAnsi="Open Sans" w:cs="Open Sans"/>
                <w:sz w:val="20"/>
                <w:szCs w:val="20"/>
              </w:rPr>
            </w:pPr>
          </w:p>
        </w:tc>
      </w:tr>
      <w:tr w:rsidR="00DF781F" w:rsidRPr="00CA1F83" w14:paraId="117B19E3" w14:textId="77777777" w:rsidTr="0005261E">
        <w:tc>
          <w:tcPr>
            <w:tcW w:w="1075" w:type="dxa"/>
            <w:vAlign w:val="center"/>
          </w:tcPr>
          <w:p w14:paraId="2724D9A6" w14:textId="5995F7C1"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23</w:t>
            </w:r>
          </w:p>
        </w:tc>
        <w:tc>
          <w:tcPr>
            <w:tcW w:w="1440" w:type="dxa"/>
            <w:vAlign w:val="center"/>
          </w:tcPr>
          <w:p w14:paraId="4BBE77FE" w14:textId="5FB0A6FB"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650E1813" w14:textId="1702D7D5"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68BE71B5" w14:textId="77777777" w:rsidR="00DF781F" w:rsidRPr="00CA1F83" w:rsidRDefault="00DF781F" w:rsidP="00731C98">
            <w:pPr>
              <w:jc w:val="both"/>
              <w:rPr>
                <w:rFonts w:ascii="Open Sans" w:hAnsi="Open Sans" w:cs="Open Sans"/>
                <w:sz w:val="20"/>
                <w:szCs w:val="20"/>
              </w:rPr>
            </w:pPr>
          </w:p>
        </w:tc>
        <w:tc>
          <w:tcPr>
            <w:tcW w:w="3060" w:type="dxa"/>
            <w:vAlign w:val="center"/>
          </w:tcPr>
          <w:p w14:paraId="6D1D20AA" w14:textId="77777777" w:rsidR="00DF781F" w:rsidRPr="00CA1F83" w:rsidRDefault="00DF781F" w:rsidP="00731C98">
            <w:pPr>
              <w:jc w:val="both"/>
              <w:rPr>
                <w:rFonts w:ascii="Open Sans" w:hAnsi="Open Sans" w:cs="Open Sans"/>
                <w:sz w:val="20"/>
                <w:szCs w:val="20"/>
              </w:rPr>
            </w:pPr>
          </w:p>
        </w:tc>
      </w:tr>
      <w:tr w:rsidR="00DF781F" w:rsidRPr="00CA1F83" w14:paraId="611253C6" w14:textId="77777777" w:rsidTr="0005261E">
        <w:tc>
          <w:tcPr>
            <w:tcW w:w="1075" w:type="dxa"/>
            <w:vAlign w:val="center"/>
          </w:tcPr>
          <w:p w14:paraId="70A9577D" w14:textId="125EE520"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24</w:t>
            </w:r>
          </w:p>
        </w:tc>
        <w:tc>
          <w:tcPr>
            <w:tcW w:w="1440" w:type="dxa"/>
            <w:vAlign w:val="center"/>
          </w:tcPr>
          <w:p w14:paraId="2B8E49CD" w14:textId="631EC864"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0CB20CD3" w14:textId="2EFA7F25"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25A2BBD8" w14:textId="77777777" w:rsidR="00DF781F" w:rsidRPr="00CA1F83" w:rsidRDefault="00DF781F" w:rsidP="00731C98">
            <w:pPr>
              <w:jc w:val="both"/>
              <w:rPr>
                <w:rFonts w:ascii="Open Sans" w:hAnsi="Open Sans" w:cs="Open Sans"/>
                <w:sz w:val="20"/>
                <w:szCs w:val="20"/>
              </w:rPr>
            </w:pPr>
          </w:p>
        </w:tc>
        <w:tc>
          <w:tcPr>
            <w:tcW w:w="3060" w:type="dxa"/>
            <w:vAlign w:val="center"/>
          </w:tcPr>
          <w:p w14:paraId="6F0D01FE" w14:textId="77777777" w:rsidR="00DF781F" w:rsidRPr="00CA1F83" w:rsidRDefault="00DF781F" w:rsidP="00731C98">
            <w:pPr>
              <w:jc w:val="both"/>
              <w:rPr>
                <w:rFonts w:ascii="Open Sans" w:hAnsi="Open Sans" w:cs="Open Sans"/>
                <w:sz w:val="20"/>
                <w:szCs w:val="20"/>
              </w:rPr>
            </w:pPr>
          </w:p>
        </w:tc>
      </w:tr>
      <w:tr w:rsidR="00DF781F" w:rsidRPr="00CA1F83" w14:paraId="57730D15" w14:textId="77777777" w:rsidTr="0005261E">
        <w:tc>
          <w:tcPr>
            <w:tcW w:w="1075" w:type="dxa"/>
            <w:vAlign w:val="center"/>
          </w:tcPr>
          <w:p w14:paraId="3D6DCE12" w14:textId="61E98F52"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25</w:t>
            </w:r>
          </w:p>
        </w:tc>
        <w:tc>
          <w:tcPr>
            <w:tcW w:w="1440" w:type="dxa"/>
            <w:vAlign w:val="center"/>
          </w:tcPr>
          <w:p w14:paraId="38876DFE" w14:textId="5AEC679C"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3E9380DD" w14:textId="3A4FBC37"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3BC38516" w14:textId="77777777" w:rsidR="00DF781F" w:rsidRPr="00CA1F83" w:rsidRDefault="00DF781F" w:rsidP="00731C98">
            <w:pPr>
              <w:jc w:val="both"/>
              <w:rPr>
                <w:rFonts w:ascii="Open Sans" w:hAnsi="Open Sans" w:cs="Open Sans"/>
                <w:sz w:val="20"/>
                <w:szCs w:val="20"/>
              </w:rPr>
            </w:pPr>
          </w:p>
        </w:tc>
        <w:tc>
          <w:tcPr>
            <w:tcW w:w="3060" w:type="dxa"/>
            <w:vAlign w:val="center"/>
          </w:tcPr>
          <w:p w14:paraId="56D57EEC" w14:textId="77777777" w:rsidR="00DF781F" w:rsidRPr="00CA1F83" w:rsidRDefault="00DF781F" w:rsidP="00731C98">
            <w:pPr>
              <w:jc w:val="both"/>
              <w:rPr>
                <w:rFonts w:ascii="Open Sans" w:hAnsi="Open Sans" w:cs="Open Sans"/>
                <w:sz w:val="20"/>
                <w:szCs w:val="20"/>
              </w:rPr>
            </w:pPr>
          </w:p>
        </w:tc>
      </w:tr>
      <w:tr w:rsidR="00DF781F" w:rsidRPr="00CA1F83" w14:paraId="78DBE251" w14:textId="77777777" w:rsidTr="0005261E">
        <w:tc>
          <w:tcPr>
            <w:tcW w:w="1075" w:type="dxa"/>
            <w:vAlign w:val="center"/>
          </w:tcPr>
          <w:p w14:paraId="0B415B52" w14:textId="2FB4A16B"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26</w:t>
            </w:r>
          </w:p>
        </w:tc>
        <w:tc>
          <w:tcPr>
            <w:tcW w:w="1440" w:type="dxa"/>
            <w:vAlign w:val="center"/>
          </w:tcPr>
          <w:p w14:paraId="6558FE7A" w14:textId="66256B3A"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2227762C" w14:textId="448F6C75"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5EED4662" w14:textId="77777777" w:rsidR="00DF781F" w:rsidRPr="00CA1F83" w:rsidRDefault="00DF781F" w:rsidP="00731C98">
            <w:pPr>
              <w:jc w:val="both"/>
              <w:rPr>
                <w:rFonts w:ascii="Open Sans" w:hAnsi="Open Sans" w:cs="Open Sans"/>
                <w:sz w:val="20"/>
                <w:szCs w:val="20"/>
              </w:rPr>
            </w:pPr>
          </w:p>
        </w:tc>
        <w:tc>
          <w:tcPr>
            <w:tcW w:w="3060" w:type="dxa"/>
            <w:vAlign w:val="center"/>
          </w:tcPr>
          <w:p w14:paraId="4FB1F39E" w14:textId="77777777" w:rsidR="00DF781F" w:rsidRPr="00CA1F83" w:rsidRDefault="00DF781F" w:rsidP="00731C98">
            <w:pPr>
              <w:jc w:val="both"/>
              <w:rPr>
                <w:rFonts w:ascii="Open Sans" w:hAnsi="Open Sans" w:cs="Open Sans"/>
                <w:sz w:val="20"/>
                <w:szCs w:val="20"/>
              </w:rPr>
            </w:pPr>
          </w:p>
        </w:tc>
      </w:tr>
      <w:tr w:rsidR="00DF781F" w:rsidRPr="00CA1F83" w14:paraId="3EC01339" w14:textId="77777777" w:rsidTr="0005261E">
        <w:tc>
          <w:tcPr>
            <w:tcW w:w="1075" w:type="dxa"/>
            <w:vAlign w:val="center"/>
          </w:tcPr>
          <w:p w14:paraId="39879456" w14:textId="2B662BDD"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27</w:t>
            </w:r>
          </w:p>
        </w:tc>
        <w:tc>
          <w:tcPr>
            <w:tcW w:w="1440" w:type="dxa"/>
            <w:vAlign w:val="center"/>
          </w:tcPr>
          <w:p w14:paraId="2152789E" w14:textId="4D409CEB"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73EA02E9" w14:textId="42D0CA19"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737EA9B7" w14:textId="77777777" w:rsidR="00DF781F" w:rsidRPr="00CA1F83" w:rsidRDefault="00DF781F" w:rsidP="00731C98">
            <w:pPr>
              <w:jc w:val="both"/>
              <w:rPr>
                <w:rFonts w:ascii="Open Sans" w:hAnsi="Open Sans" w:cs="Open Sans"/>
                <w:sz w:val="20"/>
                <w:szCs w:val="20"/>
              </w:rPr>
            </w:pPr>
          </w:p>
        </w:tc>
        <w:tc>
          <w:tcPr>
            <w:tcW w:w="3060" w:type="dxa"/>
            <w:vAlign w:val="center"/>
          </w:tcPr>
          <w:p w14:paraId="5D41C219" w14:textId="77777777" w:rsidR="00DF781F" w:rsidRPr="00CA1F83" w:rsidRDefault="00DF781F" w:rsidP="00731C98">
            <w:pPr>
              <w:jc w:val="both"/>
              <w:rPr>
                <w:rFonts w:ascii="Open Sans" w:hAnsi="Open Sans" w:cs="Open Sans"/>
                <w:sz w:val="20"/>
                <w:szCs w:val="20"/>
              </w:rPr>
            </w:pPr>
          </w:p>
        </w:tc>
      </w:tr>
      <w:tr w:rsidR="00DF781F" w:rsidRPr="00CA1F83" w14:paraId="7BA84FF7" w14:textId="77777777" w:rsidTr="0005261E">
        <w:tc>
          <w:tcPr>
            <w:tcW w:w="1075" w:type="dxa"/>
            <w:vAlign w:val="center"/>
          </w:tcPr>
          <w:p w14:paraId="2CE3A1E9" w14:textId="5EC2EF63"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28</w:t>
            </w:r>
          </w:p>
        </w:tc>
        <w:tc>
          <w:tcPr>
            <w:tcW w:w="1440" w:type="dxa"/>
            <w:vAlign w:val="center"/>
          </w:tcPr>
          <w:p w14:paraId="33C74289" w14:textId="5EE5FC0B"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7E5041E8" w14:textId="38031F78"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67FD4DB3" w14:textId="77777777" w:rsidR="00DF781F" w:rsidRPr="00CA1F83" w:rsidRDefault="00DF781F" w:rsidP="00731C98">
            <w:pPr>
              <w:jc w:val="both"/>
              <w:rPr>
                <w:rFonts w:ascii="Open Sans" w:hAnsi="Open Sans" w:cs="Open Sans"/>
                <w:sz w:val="20"/>
                <w:szCs w:val="20"/>
              </w:rPr>
            </w:pPr>
          </w:p>
        </w:tc>
        <w:tc>
          <w:tcPr>
            <w:tcW w:w="3060" w:type="dxa"/>
            <w:vAlign w:val="center"/>
          </w:tcPr>
          <w:p w14:paraId="7B9AC5EF" w14:textId="77777777" w:rsidR="00DF781F" w:rsidRPr="00CA1F83" w:rsidRDefault="00DF781F" w:rsidP="00731C98">
            <w:pPr>
              <w:jc w:val="both"/>
              <w:rPr>
                <w:rFonts w:ascii="Open Sans" w:hAnsi="Open Sans" w:cs="Open Sans"/>
                <w:sz w:val="20"/>
                <w:szCs w:val="20"/>
              </w:rPr>
            </w:pPr>
          </w:p>
        </w:tc>
      </w:tr>
      <w:tr w:rsidR="00DF781F" w:rsidRPr="00CA1F83" w14:paraId="1CB466B1" w14:textId="77777777" w:rsidTr="0005261E">
        <w:tc>
          <w:tcPr>
            <w:tcW w:w="1075" w:type="dxa"/>
            <w:vAlign w:val="center"/>
          </w:tcPr>
          <w:p w14:paraId="07E2BF66" w14:textId="3704B8D9"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29</w:t>
            </w:r>
          </w:p>
        </w:tc>
        <w:tc>
          <w:tcPr>
            <w:tcW w:w="1440" w:type="dxa"/>
            <w:vAlign w:val="center"/>
          </w:tcPr>
          <w:p w14:paraId="20D567DA" w14:textId="6ADB0087"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35FDC7B9" w14:textId="6EB03540"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63E3E084" w14:textId="77777777" w:rsidR="00DF781F" w:rsidRPr="00CA1F83" w:rsidRDefault="00DF781F" w:rsidP="00731C98">
            <w:pPr>
              <w:jc w:val="both"/>
              <w:rPr>
                <w:rFonts w:ascii="Open Sans" w:hAnsi="Open Sans" w:cs="Open Sans"/>
                <w:sz w:val="20"/>
                <w:szCs w:val="20"/>
              </w:rPr>
            </w:pPr>
          </w:p>
        </w:tc>
        <w:tc>
          <w:tcPr>
            <w:tcW w:w="3060" w:type="dxa"/>
            <w:vAlign w:val="center"/>
          </w:tcPr>
          <w:p w14:paraId="38291FC4" w14:textId="77777777" w:rsidR="00DF781F" w:rsidRPr="00CA1F83" w:rsidRDefault="00DF781F" w:rsidP="00731C98">
            <w:pPr>
              <w:jc w:val="both"/>
              <w:rPr>
                <w:rFonts w:ascii="Open Sans" w:hAnsi="Open Sans" w:cs="Open Sans"/>
                <w:sz w:val="20"/>
                <w:szCs w:val="20"/>
              </w:rPr>
            </w:pPr>
          </w:p>
        </w:tc>
      </w:tr>
      <w:tr w:rsidR="00DF781F" w:rsidRPr="00CA1F83" w14:paraId="61F81D58" w14:textId="77777777" w:rsidTr="0005261E">
        <w:tc>
          <w:tcPr>
            <w:tcW w:w="1075" w:type="dxa"/>
            <w:vAlign w:val="center"/>
          </w:tcPr>
          <w:p w14:paraId="4DDEE90A" w14:textId="2BA6C73B"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30</w:t>
            </w:r>
          </w:p>
        </w:tc>
        <w:tc>
          <w:tcPr>
            <w:tcW w:w="1440" w:type="dxa"/>
            <w:vAlign w:val="center"/>
          </w:tcPr>
          <w:p w14:paraId="7B9F1027" w14:textId="04402D4E"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203B9B1C" w14:textId="2D16B3D2"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29BA4D3A" w14:textId="77777777" w:rsidR="00DF781F" w:rsidRPr="00CA1F83" w:rsidRDefault="00DF781F" w:rsidP="00731C98">
            <w:pPr>
              <w:jc w:val="both"/>
              <w:rPr>
                <w:rFonts w:ascii="Open Sans" w:hAnsi="Open Sans" w:cs="Open Sans"/>
                <w:sz w:val="20"/>
                <w:szCs w:val="20"/>
              </w:rPr>
            </w:pPr>
          </w:p>
        </w:tc>
        <w:tc>
          <w:tcPr>
            <w:tcW w:w="3060" w:type="dxa"/>
            <w:vAlign w:val="center"/>
          </w:tcPr>
          <w:p w14:paraId="6B316B8E" w14:textId="77777777" w:rsidR="00DF781F" w:rsidRPr="00CA1F83" w:rsidRDefault="00DF781F" w:rsidP="00731C98">
            <w:pPr>
              <w:jc w:val="both"/>
              <w:rPr>
                <w:rFonts w:ascii="Open Sans" w:hAnsi="Open Sans" w:cs="Open Sans"/>
                <w:sz w:val="20"/>
                <w:szCs w:val="20"/>
              </w:rPr>
            </w:pPr>
          </w:p>
        </w:tc>
      </w:tr>
      <w:tr w:rsidR="00DF781F" w:rsidRPr="00CA1F83" w14:paraId="415C18EE" w14:textId="77777777" w:rsidTr="0005261E">
        <w:tc>
          <w:tcPr>
            <w:tcW w:w="1075" w:type="dxa"/>
            <w:vAlign w:val="center"/>
          </w:tcPr>
          <w:p w14:paraId="500293AA" w14:textId="3F892706"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31</w:t>
            </w:r>
          </w:p>
        </w:tc>
        <w:tc>
          <w:tcPr>
            <w:tcW w:w="1440" w:type="dxa"/>
            <w:vAlign w:val="center"/>
          </w:tcPr>
          <w:p w14:paraId="0DE7C949" w14:textId="5AFD58C1"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1021B7E9" w14:textId="4442B94F" w:rsidR="00DF781F" w:rsidRPr="00CA1F83" w:rsidRDefault="00DF781F" w:rsidP="0005261E">
            <w:pPr>
              <w:jc w:val="center"/>
              <w:rPr>
                <w:rFonts w:ascii="Open Sans" w:hAnsi="Open Sans" w:cs="Open Sans"/>
                <w:sz w:val="20"/>
                <w:szCs w:val="20"/>
              </w:rPr>
            </w:pPr>
            <w:r w:rsidRPr="00CA1F83">
              <w:rPr>
                <w:rFonts w:ascii="Open Sans" w:hAnsi="Open Sans" w:cs="Open Sans"/>
                <w:sz w:val="20"/>
                <w:szCs w:val="20"/>
              </w:rPr>
              <w:t>N</w:t>
            </w:r>
          </w:p>
        </w:tc>
        <w:tc>
          <w:tcPr>
            <w:tcW w:w="2555" w:type="dxa"/>
            <w:vAlign w:val="center"/>
          </w:tcPr>
          <w:p w14:paraId="78991692" w14:textId="77777777" w:rsidR="00DF781F" w:rsidRPr="00CA1F83" w:rsidRDefault="00DF781F" w:rsidP="00731C98">
            <w:pPr>
              <w:jc w:val="both"/>
              <w:rPr>
                <w:rFonts w:ascii="Open Sans" w:hAnsi="Open Sans" w:cs="Open Sans"/>
                <w:sz w:val="20"/>
                <w:szCs w:val="20"/>
              </w:rPr>
            </w:pPr>
          </w:p>
        </w:tc>
        <w:tc>
          <w:tcPr>
            <w:tcW w:w="3060" w:type="dxa"/>
            <w:vAlign w:val="center"/>
          </w:tcPr>
          <w:p w14:paraId="2403D055" w14:textId="77777777" w:rsidR="00DF781F" w:rsidRPr="00CA1F83" w:rsidRDefault="00DF781F" w:rsidP="00731C98">
            <w:pPr>
              <w:jc w:val="both"/>
              <w:rPr>
                <w:rFonts w:ascii="Open Sans" w:hAnsi="Open Sans" w:cs="Open Sans"/>
                <w:sz w:val="20"/>
                <w:szCs w:val="20"/>
              </w:rPr>
            </w:pPr>
          </w:p>
        </w:tc>
      </w:tr>
    </w:tbl>
    <w:p w14:paraId="18AABEA9" w14:textId="24D3044C" w:rsidR="004523C9" w:rsidRDefault="004523C9" w:rsidP="00731C98">
      <w:pPr>
        <w:jc w:val="both"/>
        <w:rPr>
          <w:rFonts w:cs="Open Sans"/>
          <w:szCs w:val="20"/>
        </w:rPr>
      </w:pPr>
      <w:r>
        <w:rPr>
          <w:rFonts w:cs="Open Sans"/>
          <w:szCs w:val="20"/>
        </w:rPr>
        <w:br w:type="page"/>
      </w:r>
    </w:p>
    <w:p w14:paraId="2FA74BEF" w14:textId="4B90D598" w:rsidR="00E263A7" w:rsidRPr="00660648" w:rsidRDefault="00E263A7" w:rsidP="0005261E">
      <w:pPr>
        <w:pStyle w:val="Heading2"/>
      </w:pPr>
      <w:r w:rsidRPr="00660648">
        <w:lastRenderedPageBreak/>
        <w:t>Sprinkler Log</w:t>
      </w:r>
    </w:p>
    <w:p w14:paraId="551B924F" w14:textId="77777777" w:rsidR="00CF005D" w:rsidRDefault="00CF005D" w:rsidP="0005261E">
      <w:pPr>
        <w:spacing w:after="0" w:line="240" w:lineRule="auto"/>
        <w:jc w:val="both"/>
        <w:rPr>
          <w:rFonts w:ascii="Open Sans" w:hAnsi="Open Sans" w:cs="Open Sans"/>
          <w:b/>
          <w:bCs/>
        </w:rPr>
      </w:pPr>
    </w:p>
    <w:p w14:paraId="2959FE8D" w14:textId="010864FB" w:rsidR="00660648" w:rsidRDefault="00660648" w:rsidP="0005261E">
      <w:pPr>
        <w:spacing w:after="0" w:line="240" w:lineRule="auto"/>
        <w:jc w:val="both"/>
        <w:rPr>
          <w:rFonts w:ascii="Open Sans" w:hAnsi="Open Sans" w:cs="Open Sans"/>
          <w:b/>
          <w:bCs/>
        </w:rPr>
      </w:pPr>
      <w:r w:rsidRPr="00CF005D">
        <w:rPr>
          <w:rFonts w:ascii="Open Sans" w:hAnsi="Open Sans" w:cs="Open Sans"/>
          <w:b/>
          <w:bCs/>
        </w:rPr>
        <w:t xml:space="preserve">This log is provided as a template for facilities; however, it should be </w:t>
      </w:r>
      <w:r w:rsidR="00C81E88">
        <w:rPr>
          <w:rFonts w:ascii="Open Sans" w:hAnsi="Open Sans" w:cs="Open Sans"/>
          <w:b/>
          <w:bCs/>
        </w:rPr>
        <w:t>edi</w:t>
      </w:r>
      <w:r w:rsidRPr="00CF005D">
        <w:rPr>
          <w:rFonts w:ascii="Open Sans" w:hAnsi="Open Sans" w:cs="Open Sans"/>
          <w:b/>
          <w:bCs/>
        </w:rPr>
        <w:t>ted to reflect a facility’s site</w:t>
      </w:r>
      <w:r w:rsidRPr="00CF005D">
        <w:rPr>
          <w:rFonts w:ascii="Open Sans" w:hAnsi="Open Sans" w:cs="Open Sans"/>
          <w:b/>
          <w:bCs/>
        </w:rPr>
        <w:noBreakHyphen/>
        <w:t>specific situation.</w:t>
      </w:r>
    </w:p>
    <w:p w14:paraId="3894F2B6" w14:textId="77777777" w:rsidR="00CF005D" w:rsidRPr="00CF005D" w:rsidRDefault="00CF005D" w:rsidP="0005261E">
      <w:pPr>
        <w:spacing w:after="0" w:line="240" w:lineRule="auto"/>
        <w:jc w:val="both"/>
        <w:rPr>
          <w:rFonts w:ascii="Open Sans" w:hAnsi="Open Sans" w:cs="Open Sans"/>
          <w:b/>
          <w:bCs/>
        </w:rPr>
      </w:pPr>
    </w:p>
    <w:tbl>
      <w:tblPr>
        <w:tblStyle w:val="TableGrid"/>
        <w:tblW w:w="9355" w:type="dxa"/>
        <w:tblLook w:val="04A0" w:firstRow="1" w:lastRow="0" w:firstColumn="1" w:lastColumn="0" w:noHBand="0" w:noVBand="1"/>
      </w:tblPr>
      <w:tblGrid>
        <w:gridCol w:w="1075"/>
        <w:gridCol w:w="1440"/>
        <w:gridCol w:w="1225"/>
        <w:gridCol w:w="5615"/>
      </w:tblGrid>
      <w:tr w:rsidR="0005261E" w:rsidRPr="00CA1F83" w14:paraId="798F6D9D" w14:textId="77777777" w:rsidTr="0005261E">
        <w:trPr>
          <w:trHeight w:val="432"/>
          <w:tblHeader/>
        </w:trPr>
        <w:tc>
          <w:tcPr>
            <w:tcW w:w="9355" w:type="dxa"/>
            <w:gridSpan w:val="4"/>
            <w:vAlign w:val="center"/>
          </w:tcPr>
          <w:p w14:paraId="080D1947" w14:textId="2E0D3AF3" w:rsidR="0005261E" w:rsidRPr="00CA1F83" w:rsidRDefault="0005261E" w:rsidP="0005261E">
            <w:pPr>
              <w:jc w:val="center"/>
              <w:rPr>
                <w:rFonts w:ascii="Open Sans" w:hAnsi="Open Sans" w:cs="Open Sans"/>
                <w:b/>
                <w:bCs/>
                <w:sz w:val="20"/>
                <w:szCs w:val="20"/>
              </w:rPr>
            </w:pPr>
            <w:r w:rsidRPr="00CA1F83">
              <w:rPr>
                <w:rFonts w:ascii="Open Sans" w:hAnsi="Open Sans" w:cs="Open Sans"/>
                <w:b/>
                <w:bCs/>
                <w:sz w:val="20"/>
                <w:szCs w:val="20"/>
              </w:rPr>
              <w:t>Sprinkler Log</w:t>
            </w:r>
          </w:p>
        </w:tc>
      </w:tr>
      <w:tr w:rsidR="00404339" w:rsidRPr="00CA1F83" w14:paraId="57DBB692" w14:textId="77777777" w:rsidTr="00CA1F83">
        <w:trPr>
          <w:trHeight w:val="432"/>
          <w:tblHeader/>
        </w:trPr>
        <w:tc>
          <w:tcPr>
            <w:tcW w:w="9355" w:type="dxa"/>
            <w:gridSpan w:val="4"/>
            <w:vAlign w:val="center"/>
          </w:tcPr>
          <w:p w14:paraId="3D4D41A2" w14:textId="698ACEFA" w:rsidR="00404339" w:rsidRPr="00CA1F83" w:rsidRDefault="00404339" w:rsidP="0005261E">
            <w:pPr>
              <w:rPr>
                <w:rFonts w:ascii="Open Sans" w:hAnsi="Open Sans" w:cs="Open Sans"/>
                <w:b/>
                <w:bCs/>
                <w:sz w:val="20"/>
                <w:szCs w:val="20"/>
              </w:rPr>
            </w:pPr>
            <w:r w:rsidRPr="00CA1F83">
              <w:rPr>
                <w:rFonts w:ascii="Open Sans" w:hAnsi="Open Sans" w:cs="Open Sans"/>
                <w:b/>
                <w:bCs/>
                <w:sz w:val="20"/>
                <w:szCs w:val="20"/>
              </w:rPr>
              <w:t>Facility Name and Permit Number:</w:t>
            </w:r>
          </w:p>
        </w:tc>
      </w:tr>
      <w:tr w:rsidR="00660648" w:rsidRPr="00CA1F83" w14:paraId="39FB9F15" w14:textId="77777777" w:rsidTr="0005261E">
        <w:trPr>
          <w:trHeight w:val="432"/>
          <w:tblHeader/>
        </w:trPr>
        <w:tc>
          <w:tcPr>
            <w:tcW w:w="3740" w:type="dxa"/>
            <w:gridSpan w:val="3"/>
            <w:vAlign w:val="center"/>
          </w:tcPr>
          <w:p w14:paraId="2A3F12A6" w14:textId="77777777" w:rsidR="00660648" w:rsidRPr="00CA1F83" w:rsidRDefault="00660648" w:rsidP="0005261E">
            <w:pPr>
              <w:rPr>
                <w:rFonts w:ascii="Open Sans" w:hAnsi="Open Sans" w:cs="Open Sans"/>
                <w:b/>
                <w:bCs/>
                <w:sz w:val="20"/>
                <w:szCs w:val="20"/>
              </w:rPr>
            </w:pPr>
            <w:r w:rsidRPr="00CA1F83">
              <w:rPr>
                <w:rFonts w:ascii="Open Sans" w:hAnsi="Open Sans" w:cs="Open Sans"/>
                <w:b/>
                <w:bCs/>
                <w:sz w:val="20"/>
                <w:szCs w:val="20"/>
              </w:rPr>
              <w:t>Month:</w:t>
            </w:r>
          </w:p>
        </w:tc>
        <w:tc>
          <w:tcPr>
            <w:tcW w:w="5615" w:type="dxa"/>
            <w:vAlign w:val="center"/>
          </w:tcPr>
          <w:p w14:paraId="50BB3C0D" w14:textId="77777777" w:rsidR="00660648" w:rsidRPr="00CA1F83" w:rsidRDefault="00660648" w:rsidP="0005261E">
            <w:pPr>
              <w:rPr>
                <w:rFonts w:ascii="Open Sans" w:hAnsi="Open Sans" w:cs="Open Sans"/>
                <w:b/>
                <w:bCs/>
                <w:sz w:val="20"/>
                <w:szCs w:val="20"/>
              </w:rPr>
            </w:pPr>
            <w:r w:rsidRPr="00CA1F83">
              <w:rPr>
                <w:rFonts w:ascii="Open Sans" w:hAnsi="Open Sans" w:cs="Open Sans"/>
                <w:b/>
                <w:bCs/>
                <w:sz w:val="20"/>
                <w:szCs w:val="20"/>
              </w:rPr>
              <w:t>Year:</w:t>
            </w:r>
          </w:p>
        </w:tc>
      </w:tr>
      <w:tr w:rsidR="00162DE6" w:rsidRPr="00CA1F83" w14:paraId="2BF2AF2E" w14:textId="77777777" w:rsidTr="0005261E">
        <w:trPr>
          <w:trHeight w:val="596"/>
          <w:tblHeader/>
        </w:trPr>
        <w:tc>
          <w:tcPr>
            <w:tcW w:w="1075" w:type="dxa"/>
            <w:vAlign w:val="center"/>
          </w:tcPr>
          <w:p w14:paraId="0512B2BD" w14:textId="77777777" w:rsidR="00162DE6" w:rsidRPr="00CA1F83" w:rsidRDefault="00162DE6" w:rsidP="0005261E">
            <w:pPr>
              <w:jc w:val="center"/>
              <w:rPr>
                <w:rFonts w:ascii="Open Sans" w:hAnsi="Open Sans" w:cs="Open Sans"/>
                <w:b/>
                <w:bCs/>
                <w:sz w:val="20"/>
                <w:szCs w:val="20"/>
              </w:rPr>
            </w:pPr>
            <w:r w:rsidRPr="00CA1F83">
              <w:rPr>
                <w:rFonts w:ascii="Open Sans" w:hAnsi="Open Sans" w:cs="Open Sans"/>
                <w:b/>
                <w:bCs/>
                <w:sz w:val="20"/>
                <w:szCs w:val="20"/>
              </w:rPr>
              <w:t>Date</w:t>
            </w:r>
          </w:p>
        </w:tc>
        <w:tc>
          <w:tcPr>
            <w:tcW w:w="2665" w:type="dxa"/>
            <w:gridSpan w:val="2"/>
            <w:vAlign w:val="center"/>
          </w:tcPr>
          <w:p w14:paraId="395FA26D" w14:textId="243A91E0" w:rsidR="00162DE6" w:rsidRPr="00CA1F83" w:rsidRDefault="00162DE6" w:rsidP="0005261E">
            <w:pPr>
              <w:jc w:val="center"/>
              <w:rPr>
                <w:rFonts w:ascii="Open Sans" w:hAnsi="Open Sans" w:cs="Open Sans"/>
                <w:b/>
                <w:bCs/>
                <w:sz w:val="20"/>
                <w:szCs w:val="20"/>
              </w:rPr>
            </w:pPr>
            <w:r w:rsidRPr="00CA1F83">
              <w:rPr>
                <w:rFonts w:ascii="Open Sans" w:hAnsi="Open Sans" w:cs="Open Sans"/>
                <w:b/>
                <w:bCs/>
                <w:sz w:val="20"/>
                <w:szCs w:val="20"/>
              </w:rPr>
              <w:t>Did the Sprinkler(s) Operate?</w:t>
            </w:r>
          </w:p>
        </w:tc>
        <w:tc>
          <w:tcPr>
            <w:tcW w:w="5615" w:type="dxa"/>
            <w:vAlign w:val="center"/>
          </w:tcPr>
          <w:p w14:paraId="4BC6FD5D" w14:textId="72069810" w:rsidR="00162DE6" w:rsidRPr="00CA1F83" w:rsidRDefault="00162DE6" w:rsidP="0005261E">
            <w:pPr>
              <w:jc w:val="center"/>
              <w:rPr>
                <w:rFonts w:ascii="Open Sans" w:hAnsi="Open Sans" w:cs="Open Sans"/>
                <w:b/>
                <w:bCs/>
                <w:sz w:val="20"/>
                <w:szCs w:val="20"/>
              </w:rPr>
            </w:pPr>
            <w:r w:rsidRPr="00CA1F83">
              <w:rPr>
                <w:rFonts w:ascii="Open Sans" w:hAnsi="Open Sans" w:cs="Open Sans"/>
                <w:b/>
                <w:bCs/>
                <w:sz w:val="20"/>
                <w:szCs w:val="20"/>
              </w:rPr>
              <w:t>Operation and Maintenance Check</w:t>
            </w:r>
          </w:p>
        </w:tc>
      </w:tr>
      <w:tr w:rsidR="00162DE6" w:rsidRPr="00CA1F83" w14:paraId="5710D2A3" w14:textId="77777777" w:rsidTr="0005261E">
        <w:tc>
          <w:tcPr>
            <w:tcW w:w="1075" w:type="dxa"/>
            <w:vAlign w:val="center"/>
          </w:tcPr>
          <w:p w14:paraId="18373BC0" w14:textId="77777777" w:rsidR="00162DE6" w:rsidRPr="00CA1F83" w:rsidRDefault="00162DE6" w:rsidP="0005261E">
            <w:pPr>
              <w:jc w:val="center"/>
              <w:rPr>
                <w:rFonts w:ascii="Open Sans" w:hAnsi="Open Sans" w:cs="Open Sans"/>
                <w:sz w:val="20"/>
                <w:szCs w:val="20"/>
              </w:rPr>
            </w:pPr>
            <w:r w:rsidRPr="00CA1F83">
              <w:rPr>
                <w:rFonts w:ascii="Open Sans" w:hAnsi="Open Sans" w:cs="Open Sans"/>
                <w:sz w:val="20"/>
                <w:szCs w:val="20"/>
              </w:rPr>
              <w:t>1</w:t>
            </w:r>
          </w:p>
        </w:tc>
        <w:tc>
          <w:tcPr>
            <w:tcW w:w="1440" w:type="dxa"/>
            <w:vAlign w:val="center"/>
          </w:tcPr>
          <w:p w14:paraId="19FBE588" w14:textId="77777777" w:rsidR="00162DE6" w:rsidRPr="00CA1F83" w:rsidRDefault="00162DE6"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6FA14F65" w14:textId="77777777" w:rsidR="00162DE6" w:rsidRPr="00CA1F83" w:rsidRDefault="00162DE6"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4E98CD82" w14:textId="77777777" w:rsidR="00162DE6" w:rsidRPr="00CA1F83" w:rsidRDefault="00162DE6" w:rsidP="00731C98">
            <w:pPr>
              <w:jc w:val="both"/>
              <w:rPr>
                <w:rFonts w:ascii="Open Sans" w:hAnsi="Open Sans" w:cs="Open Sans"/>
                <w:sz w:val="20"/>
                <w:szCs w:val="20"/>
              </w:rPr>
            </w:pPr>
          </w:p>
        </w:tc>
      </w:tr>
      <w:tr w:rsidR="00807901" w:rsidRPr="00CA1F83" w14:paraId="30F22B38" w14:textId="77777777" w:rsidTr="0005261E">
        <w:tc>
          <w:tcPr>
            <w:tcW w:w="1075" w:type="dxa"/>
            <w:vAlign w:val="center"/>
          </w:tcPr>
          <w:p w14:paraId="3B6D8BF6" w14:textId="77777777" w:rsidR="00807901" w:rsidRPr="00CA1F83" w:rsidRDefault="00807901" w:rsidP="0005261E">
            <w:pPr>
              <w:jc w:val="center"/>
              <w:rPr>
                <w:rFonts w:ascii="Open Sans" w:hAnsi="Open Sans" w:cs="Open Sans"/>
                <w:sz w:val="20"/>
                <w:szCs w:val="20"/>
              </w:rPr>
            </w:pPr>
            <w:r w:rsidRPr="00CA1F83">
              <w:rPr>
                <w:rFonts w:ascii="Open Sans" w:hAnsi="Open Sans" w:cs="Open Sans"/>
                <w:sz w:val="20"/>
                <w:szCs w:val="20"/>
              </w:rPr>
              <w:t>2</w:t>
            </w:r>
          </w:p>
        </w:tc>
        <w:tc>
          <w:tcPr>
            <w:tcW w:w="1440" w:type="dxa"/>
            <w:vAlign w:val="center"/>
          </w:tcPr>
          <w:p w14:paraId="749F208D" w14:textId="77777777" w:rsidR="00807901" w:rsidRPr="00CA1F83" w:rsidRDefault="00807901"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17B0A64E" w14:textId="77777777" w:rsidR="00807901" w:rsidRPr="00CA1F83" w:rsidRDefault="00807901"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702E07E7" w14:textId="77777777" w:rsidR="00807901" w:rsidRPr="00CA1F83" w:rsidRDefault="00807901" w:rsidP="00731C98">
            <w:pPr>
              <w:jc w:val="both"/>
              <w:rPr>
                <w:rFonts w:ascii="Open Sans" w:hAnsi="Open Sans" w:cs="Open Sans"/>
                <w:sz w:val="20"/>
                <w:szCs w:val="20"/>
              </w:rPr>
            </w:pPr>
          </w:p>
        </w:tc>
      </w:tr>
      <w:tr w:rsidR="00807901" w:rsidRPr="00CA1F83" w14:paraId="04A88382" w14:textId="77777777" w:rsidTr="0005261E">
        <w:tc>
          <w:tcPr>
            <w:tcW w:w="1075" w:type="dxa"/>
            <w:vAlign w:val="center"/>
          </w:tcPr>
          <w:p w14:paraId="5570D863" w14:textId="77777777" w:rsidR="00807901" w:rsidRPr="00CA1F83" w:rsidRDefault="00807901" w:rsidP="0005261E">
            <w:pPr>
              <w:jc w:val="center"/>
              <w:rPr>
                <w:rFonts w:ascii="Open Sans" w:hAnsi="Open Sans" w:cs="Open Sans"/>
                <w:sz w:val="20"/>
                <w:szCs w:val="20"/>
              </w:rPr>
            </w:pPr>
            <w:r w:rsidRPr="00CA1F83">
              <w:rPr>
                <w:rFonts w:ascii="Open Sans" w:hAnsi="Open Sans" w:cs="Open Sans"/>
                <w:sz w:val="20"/>
                <w:szCs w:val="20"/>
              </w:rPr>
              <w:t>3</w:t>
            </w:r>
          </w:p>
        </w:tc>
        <w:tc>
          <w:tcPr>
            <w:tcW w:w="1440" w:type="dxa"/>
            <w:vAlign w:val="center"/>
          </w:tcPr>
          <w:p w14:paraId="652A2E05" w14:textId="77777777" w:rsidR="00807901" w:rsidRPr="00CA1F83" w:rsidRDefault="00807901"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1E3470C7" w14:textId="77777777" w:rsidR="00807901" w:rsidRPr="00CA1F83" w:rsidRDefault="00807901"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47A0F374" w14:textId="77777777" w:rsidR="00807901" w:rsidRPr="00CA1F83" w:rsidRDefault="00807901" w:rsidP="00731C98">
            <w:pPr>
              <w:jc w:val="both"/>
              <w:rPr>
                <w:rFonts w:ascii="Open Sans" w:hAnsi="Open Sans" w:cs="Open Sans"/>
                <w:sz w:val="20"/>
                <w:szCs w:val="20"/>
              </w:rPr>
            </w:pPr>
          </w:p>
        </w:tc>
      </w:tr>
      <w:tr w:rsidR="00465C3B" w:rsidRPr="00CA1F83" w14:paraId="08FF9356" w14:textId="77777777" w:rsidTr="0005261E">
        <w:tc>
          <w:tcPr>
            <w:tcW w:w="1075" w:type="dxa"/>
            <w:vAlign w:val="center"/>
          </w:tcPr>
          <w:p w14:paraId="3A2AC83C" w14:textId="79843E31"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4</w:t>
            </w:r>
          </w:p>
        </w:tc>
        <w:tc>
          <w:tcPr>
            <w:tcW w:w="1440" w:type="dxa"/>
            <w:vAlign w:val="center"/>
          </w:tcPr>
          <w:p w14:paraId="16506890" w14:textId="4EC973CE"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25C809B9" w14:textId="216C7DBB"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0629B489" w14:textId="77777777" w:rsidR="00465C3B" w:rsidRPr="00CA1F83" w:rsidRDefault="00465C3B" w:rsidP="00731C98">
            <w:pPr>
              <w:jc w:val="both"/>
              <w:rPr>
                <w:rFonts w:ascii="Open Sans" w:hAnsi="Open Sans" w:cs="Open Sans"/>
                <w:sz w:val="20"/>
                <w:szCs w:val="20"/>
              </w:rPr>
            </w:pPr>
          </w:p>
        </w:tc>
      </w:tr>
      <w:tr w:rsidR="00465C3B" w:rsidRPr="00CA1F83" w14:paraId="61ED7ED8" w14:textId="77777777" w:rsidTr="0005261E">
        <w:tc>
          <w:tcPr>
            <w:tcW w:w="1075" w:type="dxa"/>
            <w:vAlign w:val="center"/>
          </w:tcPr>
          <w:p w14:paraId="2F431835" w14:textId="6152E68B"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5</w:t>
            </w:r>
          </w:p>
        </w:tc>
        <w:tc>
          <w:tcPr>
            <w:tcW w:w="1440" w:type="dxa"/>
            <w:vAlign w:val="center"/>
          </w:tcPr>
          <w:p w14:paraId="3C046CD7" w14:textId="5A2024E1"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10D047CE" w14:textId="1E33C38D"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215F5931" w14:textId="77777777" w:rsidR="00465C3B" w:rsidRPr="00CA1F83" w:rsidRDefault="00465C3B" w:rsidP="00731C98">
            <w:pPr>
              <w:jc w:val="both"/>
              <w:rPr>
                <w:rFonts w:ascii="Open Sans" w:hAnsi="Open Sans" w:cs="Open Sans"/>
                <w:sz w:val="20"/>
                <w:szCs w:val="20"/>
              </w:rPr>
            </w:pPr>
          </w:p>
        </w:tc>
      </w:tr>
      <w:tr w:rsidR="00465C3B" w:rsidRPr="00CA1F83" w14:paraId="01466460" w14:textId="77777777" w:rsidTr="0005261E">
        <w:tc>
          <w:tcPr>
            <w:tcW w:w="1075" w:type="dxa"/>
            <w:vAlign w:val="center"/>
          </w:tcPr>
          <w:p w14:paraId="21582654" w14:textId="44634F5E"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6</w:t>
            </w:r>
          </w:p>
        </w:tc>
        <w:tc>
          <w:tcPr>
            <w:tcW w:w="1440" w:type="dxa"/>
            <w:vAlign w:val="center"/>
          </w:tcPr>
          <w:p w14:paraId="4DC3184A" w14:textId="42E1BCB5"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5087BC6D" w14:textId="69114657"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025490DF" w14:textId="77777777" w:rsidR="00465C3B" w:rsidRPr="00CA1F83" w:rsidRDefault="00465C3B" w:rsidP="00731C98">
            <w:pPr>
              <w:jc w:val="both"/>
              <w:rPr>
                <w:rFonts w:ascii="Open Sans" w:hAnsi="Open Sans" w:cs="Open Sans"/>
                <w:sz w:val="20"/>
                <w:szCs w:val="20"/>
              </w:rPr>
            </w:pPr>
          </w:p>
        </w:tc>
      </w:tr>
      <w:tr w:rsidR="00465C3B" w:rsidRPr="00CA1F83" w14:paraId="6B013877" w14:textId="77777777" w:rsidTr="0005261E">
        <w:tc>
          <w:tcPr>
            <w:tcW w:w="1075" w:type="dxa"/>
            <w:vAlign w:val="center"/>
          </w:tcPr>
          <w:p w14:paraId="60B813FE" w14:textId="30E8A011"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7</w:t>
            </w:r>
          </w:p>
        </w:tc>
        <w:tc>
          <w:tcPr>
            <w:tcW w:w="1440" w:type="dxa"/>
            <w:vAlign w:val="center"/>
          </w:tcPr>
          <w:p w14:paraId="10E3F455" w14:textId="2D621633"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14211A6D" w14:textId="26FA7A0C"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54FF8E41" w14:textId="77777777" w:rsidR="00465C3B" w:rsidRPr="00CA1F83" w:rsidRDefault="00465C3B" w:rsidP="00731C98">
            <w:pPr>
              <w:jc w:val="both"/>
              <w:rPr>
                <w:rFonts w:ascii="Open Sans" w:hAnsi="Open Sans" w:cs="Open Sans"/>
                <w:sz w:val="20"/>
                <w:szCs w:val="20"/>
              </w:rPr>
            </w:pPr>
          </w:p>
        </w:tc>
      </w:tr>
      <w:tr w:rsidR="00465C3B" w:rsidRPr="00CA1F83" w14:paraId="68891D87" w14:textId="77777777" w:rsidTr="0005261E">
        <w:tc>
          <w:tcPr>
            <w:tcW w:w="1075" w:type="dxa"/>
            <w:vAlign w:val="center"/>
          </w:tcPr>
          <w:p w14:paraId="39B0F4D8" w14:textId="67517AA0"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8</w:t>
            </w:r>
          </w:p>
        </w:tc>
        <w:tc>
          <w:tcPr>
            <w:tcW w:w="1440" w:type="dxa"/>
            <w:vAlign w:val="center"/>
          </w:tcPr>
          <w:p w14:paraId="54ADE6CC" w14:textId="7228D7D4"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2E7C0244" w14:textId="23ECC612"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666FC298" w14:textId="77777777" w:rsidR="00465C3B" w:rsidRPr="00CA1F83" w:rsidRDefault="00465C3B" w:rsidP="00731C98">
            <w:pPr>
              <w:jc w:val="both"/>
              <w:rPr>
                <w:rFonts w:ascii="Open Sans" w:hAnsi="Open Sans" w:cs="Open Sans"/>
                <w:sz w:val="20"/>
                <w:szCs w:val="20"/>
              </w:rPr>
            </w:pPr>
          </w:p>
        </w:tc>
      </w:tr>
      <w:tr w:rsidR="00465C3B" w:rsidRPr="00CA1F83" w14:paraId="0FC6FDBD" w14:textId="77777777" w:rsidTr="0005261E">
        <w:tc>
          <w:tcPr>
            <w:tcW w:w="1075" w:type="dxa"/>
            <w:vAlign w:val="center"/>
          </w:tcPr>
          <w:p w14:paraId="391679BC" w14:textId="036F0052"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9</w:t>
            </w:r>
          </w:p>
        </w:tc>
        <w:tc>
          <w:tcPr>
            <w:tcW w:w="1440" w:type="dxa"/>
            <w:vAlign w:val="center"/>
          </w:tcPr>
          <w:p w14:paraId="2E4901F5" w14:textId="4D77634D"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41DCD39E" w14:textId="782954BD"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4FAF3667" w14:textId="77777777" w:rsidR="00465C3B" w:rsidRPr="00CA1F83" w:rsidRDefault="00465C3B" w:rsidP="00731C98">
            <w:pPr>
              <w:jc w:val="both"/>
              <w:rPr>
                <w:rFonts w:ascii="Open Sans" w:hAnsi="Open Sans" w:cs="Open Sans"/>
                <w:sz w:val="20"/>
                <w:szCs w:val="20"/>
              </w:rPr>
            </w:pPr>
          </w:p>
        </w:tc>
      </w:tr>
      <w:tr w:rsidR="00465C3B" w:rsidRPr="00CA1F83" w14:paraId="14760E87" w14:textId="77777777" w:rsidTr="0005261E">
        <w:tc>
          <w:tcPr>
            <w:tcW w:w="1075" w:type="dxa"/>
            <w:vAlign w:val="center"/>
          </w:tcPr>
          <w:p w14:paraId="5306ED0A" w14:textId="4BFFE0F9"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10</w:t>
            </w:r>
          </w:p>
        </w:tc>
        <w:tc>
          <w:tcPr>
            <w:tcW w:w="1440" w:type="dxa"/>
            <w:vAlign w:val="center"/>
          </w:tcPr>
          <w:p w14:paraId="4BC06C07" w14:textId="51423414"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2FFD28C1" w14:textId="73D4B11D"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1E113048" w14:textId="77777777" w:rsidR="00465C3B" w:rsidRPr="00CA1F83" w:rsidRDefault="00465C3B" w:rsidP="00731C98">
            <w:pPr>
              <w:jc w:val="both"/>
              <w:rPr>
                <w:rFonts w:ascii="Open Sans" w:hAnsi="Open Sans" w:cs="Open Sans"/>
                <w:sz w:val="20"/>
                <w:szCs w:val="20"/>
              </w:rPr>
            </w:pPr>
          </w:p>
        </w:tc>
      </w:tr>
      <w:tr w:rsidR="00465C3B" w:rsidRPr="00CA1F83" w14:paraId="3D6EE039" w14:textId="77777777" w:rsidTr="0005261E">
        <w:tc>
          <w:tcPr>
            <w:tcW w:w="1075" w:type="dxa"/>
            <w:vAlign w:val="center"/>
          </w:tcPr>
          <w:p w14:paraId="3684A80F" w14:textId="2269FC12"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11</w:t>
            </w:r>
          </w:p>
        </w:tc>
        <w:tc>
          <w:tcPr>
            <w:tcW w:w="1440" w:type="dxa"/>
            <w:vAlign w:val="center"/>
          </w:tcPr>
          <w:p w14:paraId="1A30209E" w14:textId="419B9B2C"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436006B8" w14:textId="099CC7B8"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55EE98F5" w14:textId="77777777" w:rsidR="00465C3B" w:rsidRPr="00CA1F83" w:rsidRDefault="00465C3B" w:rsidP="00731C98">
            <w:pPr>
              <w:jc w:val="both"/>
              <w:rPr>
                <w:rFonts w:ascii="Open Sans" w:hAnsi="Open Sans" w:cs="Open Sans"/>
                <w:sz w:val="20"/>
                <w:szCs w:val="20"/>
              </w:rPr>
            </w:pPr>
          </w:p>
        </w:tc>
      </w:tr>
      <w:tr w:rsidR="00465C3B" w:rsidRPr="00CA1F83" w14:paraId="039FDA7A" w14:textId="77777777" w:rsidTr="0005261E">
        <w:tc>
          <w:tcPr>
            <w:tcW w:w="1075" w:type="dxa"/>
            <w:vAlign w:val="center"/>
          </w:tcPr>
          <w:p w14:paraId="2FDC0FC9" w14:textId="00D5B796"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12</w:t>
            </w:r>
          </w:p>
        </w:tc>
        <w:tc>
          <w:tcPr>
            <w:tcW w:w="1440" w:type="dxa"/>
            <w:vAlign w:val="center"/>
          </w:tcPr>
          <w:p w14:paraId="28565588" w14:textId="5EA6A46D"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131C0F23" w14:textId="39FEC77C"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367D6531" w14:textId="77777777" w:rsidR="00465C3B" w:rsidRPr="00CA1F83" w:rsidRDefault="00465C3B" w:rsidP="00731C98">
            <w:pPr>
              <w:jc w:val="both"/>
              <w:rPr>
                <w:rFonts w:ascii="Open Sans" w:hAnsi="Open Sans" w:cs="Open Sans"/>
                <w:sz w:val="20"/>
                <w:szCs w:val="20"/>
              </w:rPr>
            </w:pPr>
          </w:p>
        </w:tc>
      </w:tr>
      <w:tr w:rsidR="00465C3B" w:rsidRPr="00CA1F83" w14:paraId="593A2ECE" w14:textId="77777777" w:rsidTr="0005261E">
        <w:tc>
          <w:tcPr>
            <w:tcW w:w="1075" w:type="dxa"/>
            <w:vAlign w:val="center"/>
          </w:tcPr>
          <w:p w14:paraId="7EBEBA07" w14:textId="28BA21D4"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13</w:t>
            </w:r>
          </w:p>
        </w:tc>
        <w:tc>
          <w:tcPr>
            <w:tcW w:w="1440" w:type="dxa"/>
            <w:vAlign w:val="center"/>
          </w:tcPr>
          <w:p w14:paraId="75F3996C" w14:textId="0944C6B6"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1D51C03E" w14:textId="2E87DE74"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6448D5AD" w14:textId="77777777" w:rsidR="00465C3B" w:rsidRPr="00CA1F83" w:rsidRDefault="00465C3B" w:rsidP="00731C98">
            <w:pPr>
              <w:jc w:val="both"/>
              <w:rPr>
                <w:rFonts w:ascii="Open Sans" w:hAnsi="Open Sans" w:cs="Open Sans"/>
                <w:sz w:val="20"/>
                <w:szCs w:val="20"/>
              </w:rPr>
            </w:pPr>
          </w:p>
        </w:tc>
      </w:tr>
      <w:tr w:rsidR="00465C3B" w:rsidRPr="00CA1F83" w14:paraId="3E3516C7" w14:textId="77777777" w:rsidTr="0005261E">
        <w:tc>
          <w:tcPr>
            <w:tcW w:w="1075" w:type="dxa"/>
            <w:vAlign w:val="center"/>
          </w:tcPr>
          <w:p w14:paraId="34EAC70E" w14:textId="1B7C37A3"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14</w:t>
            </w:r>
          </w:p>
        </w:tc>
        <w:tc>
          <w:tcPr>
            <w:tcW w:w="1440" w:type="dxa"/>
            <w:vAlign w:val="center"/>
          </w:tcPr>
          <w:p w14:paraId="2DE3371C" w14:textId="2D6DD3AB"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00C5EA8B" w14:textId="695E248E"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43C380E8" w14:textId="77777777" w:rsidR="00465C3B" w:rsidRPr="00CA1F83" w:rsidRDefault="00465C3B" w:rsidP="00731C98">
            <w:pPr>
              <w:jc w:val="both"/>
              <w:rPr>
                <w:rFonts w:ascii="Open Sans" w:hAnsi="Open Sans" w:cs="Open Sans"/>
                <w:sz w:val="20"/>
                <w:szCs w:val="20"/>
              </w:rPr>
            </w:pPr>
          </w:p>
        </w:tc>
      </w:tr>
      <w:tr w:rsidR="00465C3B" w:rsidRPr="00CA1F83" w14:paraId="4774813B" w14:textId="77777777" w:rsidTr="0005261E">
        <w:tc>
          <w:tcPr>
            <w:tcW w:w="1075" w:type="dxa"/>
            <w:vAlign w:val="center"/>
          </w:tcPr>
          <w:p w14:paraId="0DB4B67B" w14:textId="4E0E8552"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15</w:t>
            </w:r>
          </w:p>
        </w:tc>
        <w:tc>
          <w:tcPr>
            <w:tcW w:w="1440" w:type="dxa"/>
            <w:vAlign w:val="center"/>
          </w:tcPr>
          <w:p w14:paraId="68C956A3" w14:textId="5BAD48D4"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0F0D8FC6" w14:textId="21CFE6C7"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16514944" w14:textId="77777777" w:rsidR="00465C3B" w:rsidRPr="00CA1F83" w:rsidRDefault="00465C3B" w:rsidP="00731C98">
            <w:pPr>
              <w:jc w:val="both"/>
              <w:rPr>
                <w:rFonts w:ascii="Open Sans" w:hAnsi="Open Sans" w:cs="Open Sans"/>
                <w:sz w:val="20"/>
                <w:szCs w:val="20"/>
              </w:rPr>
            </w:pPr>
          </w:p>
        </w:tc>
      </w:tr>
      <w:tr w:rsidR="00465C3B" w:rsidRPr="00CA1F83" w14:paraId="290B3887" w14:textId="77777777" w:rsidTr="0005261E">
        <w:tc>
          <w:tcPr>
            <w:tcW w:w="1075" w:type="dxa"/>
            <w:vAlign w:val="center"/>
          </w:tcPr>
          <w:p w14:paraId="74DD018E" w14:textId="6A0ED1B2"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16</w:t>
            </w:r>
          </w:p>
        </w:tc>
        <w:tc>
          <w:tcPr>
            <w:tcW w:w="1440" w:type="dxa"/>
            <w:vAlign w:val="center"/>
          </w:tcPr>
          <w:p w14:paraId="5D919F51" w14:textId="5FFA00B0"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3699D4A5" w14:textId="14F93DD3"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467F9F33" w14:textId="77777777" w:rsidR="00465C3B" w:rsidRPr="00CA1F83" w:rsidRDefault="00465C3B" w:rsidP="00731C98">
            <w:pPr>
              <w:jc w:val="both"/>
              <w:rPr>
                <w:rFonts w:ascii="Open Sans" w:hAnsi="Open Sans" w:cs="Open Sans"/>
                <w:sz w:val="20"/>
                <w:szCs w:val="20"/>
              </w:rPr>
            </w:pPr>
          </w:p>
        </w:tc>
      </w:tr>
      <w:tr w:rsidR="00465C3B" w:rsidRPr="00CA1F83" w14:paraId="23AC8F38" w14:textId="77777777" w:rsidTr="0005261E">
        <w:tc>
          <w:tcPr>
            <w:tcW w:w="1075" w:type="dxa"/>
            <w:vAlign w:val="center"/>
          </w:tcPr>
          <w:p w14:paraId="0D89AA12" w14:textId="7E400BA6"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17</w:t>
            </w:r>
          </w:p>
        </w:tc>
        <w:tc>
          <w:tcPr>
            <w:tcW w:w="1440" w:type="dxa"/>
            <w:vAlign w:val="center"/>
          </w:tcPr>
          <w:p w14:paraId="754E3832" w14:textId="38C591FB"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54CED731" w14:textId="0E7E2B38"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1E22448D" w14:textId="77777777" w:rsidR="00465C3B" w:rsidRPr="00CA1F83" w:rsidRDefault="00465C3B" w:rsidP="00731C98">
            <w:pPr>
              <w:jc w:val="both"/>
              <w:rPr>
                <w:rFonts w:ascii="Open Sans" w:hAnsi="Open Sans" w:cs="Open Sans"/>
                <w:sz w:val="20"/>
                <w:szCs w:val="20"/>
              </w:rPr>
            </w:pPr>
          </w:p>
        </w:tc>
      </w:tr>
      <w:tr w:rsidR="00465C3B" w:rsidRPr="00CA1F83" w14:paraId="6FAF07B0" w14:textId="77777777" w:rsidTr="0005261E">
        <w:tc>
          <w:tcPr>
            <w:tcW w:w="1075" w:type="dxa"/>
            <w:vAlign w:val="center"/>
          </w:tcPr>
          <w:p w14:paraId="0FE4B396" w14:textId="33A45A52"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18</w:t>
            </w:r>
          </w:p>
        </w:tc>
        <w:tc>
          <w:tcPr>
            <w:tcW w:w="1440" w:type="dxa"/>
            <w:vAlign w:val="center"/>
          </w:tcPr>
          <w:p w14:paraId="53CA362A" w14:textId="194CBF70"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0F8CDDB3" w14:textId="3058F917"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2A21D9D8" w14:textId="77777777" w:rsidR="00465C3B" w:rsidRPr="00CA1F83" w:rsidRDefault="00465C3B" w:rsidP="00731C98">
            <w:pPr>
              <w:jc w:val="both"/>
              <w:rPr>
                <w:rFonts w:ascii="Open Sans" w:hAnsi="Open Sans" w:cs="Open Sans"/>
                <w:sz w:val="20"/>
                <w:szCs w:val="20"/>
              </w:rPr>
            </w:pPr>
          </w:p>
        </w:tc>
      </w:tr>
      <w:tr w:rsidR="00465C3B" w:rsidRPr="00CA1F83" w14:paraId="2F883A68" w14:textId="77777777" w:rsidTr="0005261E">
        <w:tc>
          <w:tcPr>
            <w:tcW w:w="1075" w:type="dxa"/>
            <w:vAlign w:val="center"/>
          </w:tcPr>
          <w:p w14:paraId="383FC12E" w14:textId="359C62AE"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19</w:t>
            </w:r>
          </w:p>
        </w:tc>
        <w:tc>
          <w:tcPr>
            <w:tcW w:w="1440" w:type="dxa"/>
            <w:vAlign w:val="center"/>
          </w:tcPr>
          <w:p w14:paraId="00E2C47A" w14:textId="6EA37A0B"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169829BB" w14:textId="108DE266"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6685A141" w14:textId="77777777" w:rsidR="00465C3B" w:rsidRPr="00CA1F83" w:rsidRDefault="00465C3B" w:rsidP="00731C98">
            <w:pPr>
              <w:jc w:val="both"/>
              <w:rPr>
                <w:rFonts w:ascii="Open Sans" w:hAnsi="Open Sans" w:cs="Open Sans"/>
                <w:sz w:val="20"/>
                <w:szCs w:val="20"/>
              </w:rPr>
            </w:pPr>
          </w:p>
        </w:tc>
      </w:tr>
      <w:tr w:rsidR="00465C3B" w:rsidRPr="00CA1F83" w14:paraId="6883A494" w14:textId="77777777" w:rsidTr="0005261E">
        <w:tc>
          <w:tcPr>
            <w:tcW w:w="1075" w:type="dxa"/>
            <w:vAlign w:val="center"/>
          </w:tcPr>
          <w:p w14:paraId="633708E5" w14:textId="68D19769"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20</w:t>
            </w:r>
          </w:p>
        </w:tc>
        <w:tc>
          <w:tcPr>
            <w:tcW w:w="1440" w:type="dxa"/>
            <w:vAlign w:val="center"/>
          </w:tcPr>
          <w:p w14:paraId="515D3439" w14:textId="2E3313D6"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7FA95248" w14:textId="788CB5BB"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1DC6A3B9" w14:textId="77777777" w:rsidR="00465C3B" w:rsidRPr="00CA1F83" w:rsidRDefault="00465C3B" w:rsidP="00731C98">
            <w:pPr>
              <w:jc w:val="both"/>
              <w:rPr>
                <w:rFonts w:ascii="Open Sans" w:hAnsi="Open Sans" w:cs="Open Sans"/>
                <w:sz w:val="20"/>
                <w:szCs w:val="20"/>
              </w:rPr>
            </w:pPr>
          </w:p>
        </w:tc>
      </w:tr>
      <w:tr w:rsidR="00465C3B" w:rsidRPr="00CA1F83" w14:paraId="5A94E667" w14:textId="77777777" w:rsidTr="0005261E">
        <w:tc>
          <w:tcPr>
            <w:tcW w:w="1075" w:type="dxa"/>
            <w:vAlign w:val="center"/>
          </w:tcPr>
          <w:p w14:paraId="602C24F8" w14:textId="68779A48"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21</w:t>
            </w:r>
          </w:p>
        </w:tc>
        <w:tc>
          <w:tcPr>
            <w:tcW w:w="1440" w:type="dxa"/>
            <w:vAlign w:val="center"/>
          </w:tcPr>
          <w:p w14:paraId="18931623" w14:textId="4924C197"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5DC50099" w14:textId="2223A509"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69B4DD26" w14:textId="77777777" w:rsidR="00465C3B" w:rsidRPr="00CA1F83" w:rsidRDefault="00465C3B" w:rsidP="00731C98">
            <w:pPr>
              <w:jc w:val="both"/>
              <w:rPr>
                <w:rFonts w:ascii="Open Sans" w:hAnsi="Open Sans" w:cs="Open Sans"/>
                <w:sz w:val="20"/>
                <w:szCs w:val="20"/>
              </w:rPr>
            </w:pPr>
          </w:p>
        </w:tc>
      </w:tr>
      <w:tr w:rsidR="00465C3B" w:rsidRPr="00CA1F83" w14:paraId="46F22828" w14:textId="77777777" w:rsidTr="0005261E">
        <w:tc>
          <w:tcPr>
            <w:tcW w:w="1075" w:type="dxa"/>
            <w:vAlign w:val="center"/>
          </w:tcPr>
          <w:p w14:paraId="791FEE95" w14:textId="2F7253D8"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22</w:t>
            </w:r>
          </w:p>
        </w:tc>
        <w:tc>
          <w:tcPr>
            <w:tcW w:w="1440" w:type="dxa"/>
            <w:vAlign w:val="center"/>
          </w:tcPr>
          <w:p w14:paraId="5910C10A" w14:textId="601924FC"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72CA80A9" w14:textId="3FACCBC3"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5DB6C00A" w14:textId="77777777" w:rsidR="00465C3B" w:rsidRPr="00CA1F83" w:rsidRDefault="00465C3B" w:rsidP="00731C98">
            <w:pPr>
              <w:jc w:val="both"/>
              <w:rPr>
                <w:rFonts w:ascii="Open Sans" w:hAnsi="Open Sans" w:cs="Open Sans"/>
                <w:sz w:val="20"/>
                <w:szCs w:val="20"/>
              </w:rPr>
            </w:pPr>
          </w:p>
        </w:tc>
      </w:tr>
      <w:tr w:rsidR="00465C3B" w:rsidRPr="00CA1F83" w14:paraId="29B02A04" w14:textId="77777777" w:rsidTr="0005261E">
        <w:tc>
          <w:tcPr>
            <w:tcW w:w="1075" w:type="dxa"/>
            <w:vAlign w:val="center"/>
          </w:tcPr>
          <w:p w14:paraId="4DBB9FB0" w14:textId="4106633D"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23</w:t>
            </w:r>
          </w:p>
        </w:tc>
        <w:tc>
          <w:tcPr>
            <w:tcW w:w="1440" w:type="dxa"/>
            <w:vAlign w:val="center"/>
          </w:tcPr>
          <w:p w14:paraId="31E9F356" w14:textId="6311C71D"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77290042" w14:textId="3C10841E"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7AFBD1E5" w14:textId="77777777" w:rsidR="00465C3B" w:rsidRPr="00CA1F83" w:rsidRDefault="00465C3B" w:rsidP="00731C98">
            <w:pPr>
              <w:jc w:val="both"/>
              <w:rPr>
                <w:rFonts w:ascii="Open Sans" w:hAnsi="Open Sans" w:cs="Open Sans"/>
                <w:sz w:val="20"/>
                <w:szCs w:val="20"/>
              </w:rPr>
            </w:pPr>
          </w:p>
        </w:tc>
      </w:tr>
      <w:tr w:rsidR="00465C3B" w:rsidRPr="00CA1F83" w14:paraId="54CA83B9" w14:textId="77777777" w:rsidTr="0005261E">
        <w:tc>
          <w:tcPr>
            <w:tcW w:w="1075" w:type="dxa"/>
            <w:vAlign w:val="center"/>
          </w:tcPr>
          <w:p w14:paraId="0AF7A554" w14:textId="5A1D788C"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24</w:t>
            </w:r>
          </w:p>
        </w:tc>
        <w:tc>
          <w:tcPr>
            <w:tcW w:w="1440" w:type="dxa"/>
            <w:vAlign w:val="center"/>
          </w:tcPr>
          <w:p w14:paraId="598E4901" w14:textId="60A951E8"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429392C1" w14:textId="5AB81768"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3271DA25" w14:textId="77777777" w:rsidR="00465C3B" w:rsidRPr="00CA1F83" w:rsidRDefault="00465C3B" w:rsidP="00731C98">
            <w:pPr>
              <w:jc w:val="both"/>
              <w:rPr>
                <w:rFonts w:ascii="Open Sans" w:hAnsi="Open Sans" w:cs="Open Sans"/>
                <w:sz w:val="20"/>
                <w:szCs w:val="20"/>
              </w:rPr>
            </w:pPr>
          </w:p>
        </w:tc>
      </w:tr>
      <w:tr w:rsidR="00465C3B" w:rsidRPr="00CA1F83" w14:paraId="37ABFD45" w14:textId="77777777" w:rsidTr="0005261E">
        <w:tc>
          <w:tcPr>
            <w:tcW w:w="1075" w:type="dxa"/>
            <w:vAlign w:val="center"/>
          </w:tcPr>
          <w:p w14:paraId="6EB0AC3A" w14:textId="084E4D90"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25</w:t>
            </w:r>
          </w:p>
        </w:tc>
        <w:tc>
          <w:tcPr>
            <w:tcW w:w="1440" w:type="dxa"/>
            <w:vAlign w:val="center"/>
          </w:tcPr>
          <w:p w14:paraId="0ACC25B5" w14:textId="5B9D6DE4"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54CF5550" w14:textId="418D9FD7"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3108BF9F" w14:textId="77777777" w:rsidR="00465C3B" w:rsidRPr="00CA1F83" w:rsidRDefault="00465C3B" w:rsidP="00731C98">
            <w:pPr>
              <w:jc w:val="both"/>
              <w:rPr>
                <w:rFonts w:ascii="Open Sans" w:hAnsi="Open Sans" w:cs="Open Sans"/>
                <w:sz w:val="20"/>
                <w:szCs w:val="20"/>
              </w:rPr>
            </w:pPr>
          </w:p>
        </w:tc>
      </w:tr>
      <w:tr w:rsidR="00465C3B" w:rsidRPr="00CA1F83" w14:paraId="6184F4C9" w14:textId="77777777" w:rsidTr="0005261E">
        <w:tc>
          <w:tcPr>
            <w:tcW w:w="1075" w:type="dxa"/>
            <w:vAlign w:val="center"/>
          </w:tcPr>
          <w:p w14:paraId="2F74FDCA" w14:textId="5500911B"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26</w:t>
            </w:r>
          </w:p>
        </w:tc>
        <w:tc>
          <w:tcPr>
            <w:tcW w:w="1440" w:type="dxa"/>
            <w:vAlign w:val="center"/>
          </w:tcPr>
          <w:p w14:paraId="3638FF62" w14:textId="7139D70A"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43AA13A4" w14:textId="52FB95F7"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6EC04787" w14:textId="77777777" w:rsidR="00465C3B" w:rsidRPr="00CA1F83" w:rsidRDefault="00465C3B" w:rsidP="00731C98">
            <w:pPr>
              <w:jc w:val="both"/>
              <w:rPr>
                <w:rFonts w:ascii="Open Sans" w:hAnsi="Open Sans" w:cs="Open Sans"/>
                <w:sz w:val="20"/>
                <w:szCs w:val="20"/>
              </w:rPr>
            </w:pPr>
          </w:p>
        </w:tc>
      </w:tr>
      <w:tr w:rsidR="00465C3B" w:rsidRPr="00CA1F83" w14:paraId="50697A43" w14:textId="77777777" w:rsidTr="0005261E">
        <w:tc>
          <w:tcPr>
            <w:tcW w:w="1075" w:type="dxa"/>
            <w:vAlign w:val="center"/>
          </w:tcPr>
          <w:p w14:paraId="3C19CADE" w14:textId="4A0AB8DF"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27</w:t>
            </w:r>
          </w:p>
        </w:tc>
        <w:tc>
          <w:tcPr>
            <w:tcW w:w="1440" w:type="dxa"/>
            <w:vAlign w:val="center"/>
          </w:tcPr>
          <w:p w14:paraId="44887639" w14:textId="18B4FDF9"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422C3ECD" w14:textId="727FF9BE"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36720D00" w14:textId="77777777" w:rsidR="00465C3B" w:rsidRPr="00CA1F83" w:rsidRDefault="00465C3B" w:rsidP="00731C98">
            <w:pPr>
              <w:jc w:val="both"/>
              <w:rPr>
                <w:rFonts w:ascii="Open Sans" w:hAnsi="Open Sans" w:cs="Open Sans"/>
                <w:sz w:val="20"/>
                <w:szCs w:val="20"/>
              </w:rPr>
            </w:pPr>
          </w:p>
        </w:tc>
      </w:tr>
      <w:tr w:rsidR="00465C3B" w:rsidRPr="00CA1F83" w14:paraId="5202AB46" w14:textId="77777777" w:rsidTr="0005261E">
        <w:tc>
          <w:tcPr>
            <w:tcW w:w="1075" w:type="dxa"/>
            <w:vAlign w:val="center"/>
          </w:tcPr>
          <w:p w14:paraId="520B3E2A" w14:textId="59A25472"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28</w:t>
            </w:r>
          </w:p>
        </w:tc>
        <w:tc>
          <w:tcPr>
            <w:tcW w:w="1440" w:type="dxa"/>
            <w:vAlign w:val="center"/>
          </w:tcPr>
          <w:p w14:paraId="145CA541" w14:textId="2F4A340A"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413C79D7" w14:textId="4CBB3215"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481B1508" w14:textId="77777777" w:rsidR="00465C3B" w:rsidRPr="00CA1F83" w:rsidRDefault="00465C3B" w:rsidP="00731C98">
            <w:pPr>
              <w:jc w:val="both"/>
              <w:rPr>
                <w:rFonts w:ascii="Open Sans" w:hAnsi="Open Sans" w:cs="Open Sans"/>
                <w:sz w:val="20"/>
                <w:szCs w:val="20"/>
              </w:rPr>
            </w:pPr>
          </w:p>
        </w:tc>
      </w:tr>
      <w:tr w:rsidR="00465C3B" w:rsidRPr="00CA1F83" w14:paraId="7461EC0D" w14:textId="77777777" w:rsidTr="0005261E">
        <w:tc>
          <w:tcPr>
            <w:tcW w:w="1075" w:type="dxa"/>
            <w:vAlign w:val="center"/>
          </w:tcPr>
          <w:p w14:paraId="28C0A939" w14:textId="64641167"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29</w:t>
            </w:r>
          </w:p>
        </w:tc>
        <w:tc>
          <w:tcPr>
            <w:tcW w:w="1440" w:type="dxa"/>
            <w:vAlign w:val="center"/>
          </w:tcPr>
          <w:p w14:paraId="0228AF8D" w14:textId="447D3049"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6DE35E68" w14:textId="11B24680"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46A99FBD" w14:textId="77777777" w:rsidR="00465C3B" w:rsidRPr="00CA1F83" w:rsidRDefault="00465C3B" w:rsidP="00731C98">
            <w:pPr>
              <w:jc w:val="both"/>
              <w:rPr>
                <w:rFonts w:ascii="Open Sans" w:hAnsi="Open Sans" w:cs="Open Sans"/>
                <w:sz w:val="20"/>
                <w:szCs w:val="20"/>
              </w:rPr>
            </w:pPr>
          </w:p>
        </w:tc>
      </w:tr>
      <w:tr w:rsidR="00465C3B" w:rsidRPr="00CA1F83" w14:paraId="60738A90" w14:textId="77777777" w:rsidTr="0005261E">
        <w:tc>
          <w:tcPr>
            <w:tcW w:w="1075" w:type="dxa"/>
            <w:vAlign w:val="center"/>
          </w:tcPr>
          <w:p w14:paraId="453DEB98" w14:textId="156D1833"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30</w:t>
            </w:r>
          </w:p>
        </w:tc>
        <w:tc>
          <w:tcPr>
            <w:tcW w:w="1440" w:type="dxa"/>
            <w:vAlign w:val="center"/>
          </w:tcPr>
          <w:p w14:paraId="7383FC9C" w14:textId="7F475824"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297ED712" w14:textId="6F0D4D65"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020DA4AF" w14:textId="77777777" w:rsidR="00465C3B" w:rsidRPr="00CA1F83" w:rsidRDefault="00465C3B" w:rsidP="00731C98">
            <w:pPr>
              <w:jc w:val="both"/>
              <w:rPr>
                <w:rFonts w:ascii="Open Sans" w:hAnsi="Open Sans" w:cs="Open Sans"/>
                <w:sz w:val="20"/>
                <w:szCs w:val="20"/>
              </w:rPr>
            </w:pPr>
          </w:p>
        </w:tc>
      </w:tr>
      <w:tr w:rsidR="00465C3B" w:rsidRPr="00CA1F83" w14:paraId="463AEE79" w14:textId="77777777" w:rsidTr="0005261E">
        <w:tc>
          <w:tcPr>
            <w:tcW w:w="1075" w:type="dxa"/>
            <w:vAlign w:val="center"/>
          </w:tcPr>
          <w:p w14:paraId="1325CBFD" w14:textId="482A9F74"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31</w:t>
            </w:r>
          </w:p>
        </w:tc>
        <w:tc>
          <w:tcPr>
            <w:tcW w:w="1440" w:type="dxa"/>
            <w:vAlign w:val="center"/>
          </w:tcPr>
          <w:p w14:paraId="2C0F5558" w14:textId="322A42B8"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Y</w:t>
            </w:r>
          </w:p>
        </w:tc>
        <w:tc>
          <w:tcPr>
            <w:tcW w:w="1225" w:type="dxa"/>
            <w:vAlign w:val="center"/>
          </w:tcPr>
          <w:p w14:paraId="6349DFCB" w14:textId="1A4E4D5C" w:rsidR="00465C3B" w:rsidRPr="00CA1F83" w:rsidRDefault="00465C3B" w:rsidP="0005261E">
            <w:pPr>
              <w:jc w:val="center"/>
              <w:rPr>
                <w:rFonts w:ascii="Open Sans" w:hAnsi="Open Sans" w:cs="Open Sans"/>
                <w:sz w:val="20"/>
                <w:szCs w:val="20"/>
              </w:rPr>
            </w:pPr>
            <w:r w:rsidRPr="00CA1F83">
              <w:rPr>
                <w:rFonts w:ascii="Open Sans" w:hAnsi="Open Sans" w:cs="Open Sans"/>
                <w:sz w:val="20"/>
                <w:szCs w:val="20"/>
              </w:rPr>
              <w:t>N</w:t>
            </w:r>
          </w:p>
        </w:tc>
        <w:tc>
          <w:tcPr>
            <w:tcW w:w="5615" w:type="dxa"/>
            <w:vAlign w:val="center"/>
          </w:tcPr>
          <w:p w14:paraId="241B4BE2" w14:textId="77777777" w:rsidR="00465C3B" w:rsidRPr="00CA1F83" w:rsidRDefault="00465C3B" w:rsidP="00731C98">
            <w:pPr>
              <w:jc w:val="both"/>
              <w:rPr>
                <w:rFonts w:ascii="Open Sans" w:hAnsi="Open Sans" w:cs="Open Sans"/>
                <w:sz w:val="20"/>
                <w:szCs w:val="20"/>
              </w:rPr>
            </w:pPr>
          </w:p>
        </w:tc>
      </w:tr>
    </w:tbl>
    <w:p w14:paraId="161FF5B8" w14:textId="632244B2" w:rsidR="00E263A7" w:rsidRDefault="00E263A7" w:rsidP="00731C98">
      <w:pPr>
        <w:jc w:val="both"/>
        <w:rPr>
          <w:rFonts w:ascii="Ubuntu" w:hAnsi="Ubuntu" w:cs="Open Sans"/>
          <w:sz w:val="28"/>
          <w:szCs w:val="28"/>
        </w:rPr>
      </w:pPr>
      <w:r>
        <w:rPr>
          <w:rFonts w:ascii="Ubuntu" w:hAnsi="Ubuntu" w:cs="Open Sans"/>
          <w:sz w:val="28"/>
          <w:szCs w:val="28"/>
        </w:rPr>
        <w:br w:type="page"/>
      </w:r>
    </w:p>
    <w:p w14:paraId="34B24AFD" w14:textId="752FD6B4" w:rsidR="00E263A7" w:rsidRPr="00151B50" w:rsidRDefault="00AD785C" w:rsidP="0005261E">
      <w:pPr>
        <w:pStyle w:val="Heading2"/>
      </w:pPr>
      <w:r w:rsidRPr="00151B50">
        <w:lastRenderedPageBreak/>
        <w:t xml:space="preserve">Alternative Dust Control </w:t>
      </w:r>
      <w:r w:rsidR="00151B50" w:rsidRPr="00151B50">
        <w:t>Method</w:t>
      </w:r>
      <w:r w:rsidR="00C81E88">
        <w:t xml:space="preserve"> Log</w:t>
      </w:r>
    </w:p>
    <w:p w14:paraId="7F217D25" w14:textId="77777777" w:rsidR="00CF005D" w:rsidRDefault="00CF005D" w:rsidP="0005261E">
      <w:pPr>
        <w:spacing w:after="0" w:line="240" w:lineRule="auto"/>
        <w:jc w:val="both"/>
        <w:rPr>
          <w:rFonts w:ascii="Open Sans" w:hAnsi="Open Sans" w:cs="Open Sans"/>
          <w:b/>
          <w:bCs/>
        </w:rPr>
      </w:pPr>
    </w:p>
    <w:p w14:paraId="00B690B3" w14:textId="597C2B5F" w:rsidR="00771134" w:rsidRDefault="00771134" w:rsidP="0005261E">
      <w:pPr>
        <w:spacing w:after="0" w:line="240" w:lineRule="auto"/>
        <w:jc w:val="both"/>
        <w:rPr>
          <w:rFonts w:ascii="Open Sans" w:hAnsi="Open Sans" w:cs="Open Sans"/>
          <w:b/>
          <w:bCs/>
        </w:rPr>
      </w:pPr>
      <w:r w:rsidRPr="00CF005D">
        <w:rPr>
          <w:rFonts w:ascii="Open Sans" w:hAnsi="Open Sans" w:cs="Open Sans"/>
          <w:b/>
          <w:bCs/>
        </w:rPr>
        <w:t xml:space="preserve">This log is provided as a template for facilities; however, it should be </w:t>
      </w:r>
      <w:r w:rsidR="00C81E88">
        <w:rPr>
          <w:rFonts w:ascii="Open Sans" w:hAnsi="Open Sans" w:cs="Open Sans"/>
          <w:b/>
          <w:bCs/>
        </w:rPr>
        <w:t>edited</w:t>
      </w:r>
      <w:r w:rsidRPr="00CF005D">
        <w:rPr>
          <w:rFonts w:ascii="Open Sans" w:hAnsi="Open Sans" w:cs="Open Sans"/>
          <w:b/>
          <w:bCs/>
        </w:rPr>
        <w:t xml:space="preserve"> to reflect a facility’s site</w:t>
      </w:r>
      <w:r w:rsidRPr="00CF005D">
        <w:rPr>
          <w:rFonts w:ascii="Open Sans" w:hAnsi="Open Sans" w:cs="Open Sans"/>
          <w:b/>
          <w:bCs/>
        </w:rPr>
        <w:noBreakHyphen/>
        <w:t>specific situation.</w:t>
      </w:r>
    </w:p>
    <w:p w14:paraId="7EB67415" w14:textId="77777777" w:rsidR="00CF005D" w:rsidRPr="00CF005D" w:rsidRDefault="00CF005D" w:rsidP="0005261E">
      <w:pPr>
        <w:spacing w:after="0" w:line="240" w:lineRule="auto"/>
        <w:jc w:val="both"/>
        <w:rPr>
          <w:rFonts w:ascii="Open Sans" w:hAnsi="Open Sans" w:cs="Open Sans"/>
          <w:b/>
          <w:bCs/>
        </w:rPr>
      </w:pPr>
    </w:p>
    <w:tbl>
      <w:tblPr>
        <w:tblStyle w:val="TableGrid"/>
        <w:tblW w:w="0" w:type="auto"/>
        <w:tblLook w:val="04A0" w:firstRow="1" w:lastRow="0" w:firstColumn="1" w:lastColumn="0" w:noHBand="0" w:noVBand="1"/>
      </w:tblPr>
      <w:tblGrid>
        <w:gridCol w:w="1516"/>
        <w:gridCol w:w="7749"/>
      </w:tblGrid>
      <w:tr w:rsidR="003F796A" w:rsidRPr="00CA1F83" w14:paraId="2BB812AB" w14:textId="77777777" w:rsidTr="00CA1F83">
        <w:trPr>
          <w:trHeight w:val="432"/>
          <w:tblHeader/>
        </w:trPr>
        <w:tc>
          <w:tcPr>
            <w:tcW w:w="9265" w:type="dxa"/>
            <w:gridSpan w:val="2"/>
            <w:vAlign w:val="center"/>
          </w:tcPr>
          <w:p w14:paraId="1DBB0B95" w14:textId="4C649F64" w:rsidR="003F796A" w:rsidRPr="00CA1F83" w:rsidRDefault="00D9769A" w:rsidP="0005261E">
            <w:pPr>
              <w:jc w:val="center"/>
              <w:rPr>
                <w:rFonts w:ascii="Open Sans" w:hAnsi="Open Sans" w:cs="Open Sans"/>
                <w:b/>
                <w:bCs/>
                <w:sz w:val="20"/>
                <w:szCs w:val="20"/>
              </w:rPr>
            </w:pPr>
            <w:r w:rsidRPr="00CA1F83">
              <w:rPr>
                <w:rFonts w:ascii="Open Sans" w:hAnsi="Open Sans" w:cs="Open Sans"/>
                <w:b/>
                <w:bCs/>
                <w:sz w:val="20"/>
                <w:szCs w:val="20"/>
              </w:rPr>
              <w:t>Alternative Dust Control Methods</w:t>
            </w:r>
            <w:r w:rsidR="00C81E88">
              <w:rPr>
                <w:rFonts w:ascii="Open Sans" w:hAnsi="Open Sans" w:cs="Open Sans"/>
                <w:b/>
                <w:bCs/>
                <w:sz w:val="20"/>
                <w:szCs w:val="20"/>
              </w:rPr>
              <w:t xml:space="preserve"> Log</w:t>
            </w:r>
          </w:p>
        </w:tc>
      </w:tr>
      <w:tr w:rsidR="00404339" w:rsidRPr="00CA1F83" w14:paraId="62FF07DF" w14:textId="77777777" w:rsidTr="00CA1F83">
        <w:trPr>
          <w:trHeight w:val="432"/>
          <w:tblHeader/>
        </w:trPr>
        <w:tc>
          <w:tcPr>
            <w:tcW w:w="9265" w:type="dxa"/>
            <w:gridSpan w:val="2"/>
            <w:vAlign w:val="center"/>
          </w:tcPr>
          <w:p w14:paraId="32C24C8A" w14:textId="7F46E0F7" w:rsidR="00404339" w:rsidRPr="00CA1F83" w:rsidRDefault="00404339" w:rsidP="00D745A7">
            <w:pPr>
              <w:rPr>
                <w:rFonts w:ascii="Open Sans" w:hAnsi="Open Sans" w:cs="Open Sans"/>
                <w:b/>
                <w:bCs/>
                <w:sz w:val="20"/>
                <w:szCs w:val="20"/>
              </w:rPr>
            </w:pPr>
            <w:r w:rsidRPr="00CA1F83">
              <w:rPr>
                <w:rFonts w:ascii="Open Sans" w:hAnsi="Open Sans" w:cs="Open Sans"/>
                <w:b/>
                <w:bCs/>
                <w:sz w:val="20"/>
                <w:szCs w:val="20"/>
              </w:rPr>
              <w:t>Facility Name and Permit Number:</w:t>
            </w:r>
          </w:p>
        </w:tc>
      </w:tr>
      <w:tr w:rsidR="00771134" w:rsidRPr="00CA1F83" w14:paraId="5A9EAA85" w14:textId="77777777" w:rsidTr="00CA1F83">
        <w:trPr>
          <w:trHeight w:val="432"/>
          <w:tblHeader/>
        </w:trPr>
        <w:tc>
          <w:tcPr>
            <w:tcW w:w="1516" w:type="dxa"/>
            <w:vAlign w:val="center"/>
          </w:tcPr>
          <w:p w14:paraId="60B79E21" w14:textId="77777777" w:rsidR="00771134" w:rsidRPr="00CA1F83" w:rsidRDefault="00771134" w:rsidP="0005261E">
            <w:pPr>
              <w:jc w:val="center"/>
              <w:rPr>
                <w:rFonts w:ascii="Open Sans" w:hAnsi="Open Sans" w:cs="Open Sans"/>
                <w:b/>
                <w:bCs/>
                <w:sz w:val="20"/>
                <w:szCs w:val="20"/>
              </w:rPr>
            </w:pPr>
            <w:r w:rsidRPr="00CA1F83">
              <w:rPr>
                <w:rFonts w:ascii="Open Sans" w:hAnsi="Open Sans" w:cs="Open Sans"/>
                <w:b/>
                <w:bCs/>
                <w:sz w:val="20"/>
                <w:szCs w:val="20"/>
              </w:rPr>
              <w:t>Date</w:t>
            </w:r>
          </w:p>
        </w:tc>
        <w:tc>
          <w:tcPr>
            <w:tcW w:w="7749" w:type="dxa"/>
            <w:vAlign w:val="center"/>
          </w:tcPr>
          <w:p w14:paraId="7F3A44EE" w14:textId="6813E56B" w:rsidR="00771134" w:rsidRPr="00CA1F83" w:rsidRDefault="00771134" w:rsidP="0005261E">
            <w:pPr>
              <w:jc w:val="center"/>
              <w:rPr>
                <w:rFonts w:ascii="Open Sans" w:hAnsi="Open Sans" w:cs="Open Sans"/>
                <w:b/>
                <w:bCs/>
                <w:sz w:val="20"/>
                <w:szCs w:val="20"/>
              </w:rPr>
            </w:pPr>
            <w:r w:rsidRPr="00CA1F83">
              <w:rPr>
                <w:rFonts w:ascii="Open Sans" w:hAnsi="Open Sans" w:cs="Open Sans"/>
                <w:b/>
                <w:bCs/>
                <w:sz w:val="20"/>
                <w:szCs w:val="20"/>
              </w:rPr>
              <w:t>Alternative Dust Control Method Utilized</w:t>
            </w:r>
          </w:p>
        </w:tc>
      </w:tr>
      <w:tr w:rsidR="00771134" w:rsidRPr="00CA1F83" w14:paraId="57BAB4FB" w14:textId="77777777" w:rsidTr="0005261E">
        <w:trPr>
          <w:trHeight w:val="576"/>
        </w:trPr>
        <w:tc>
          <w:tcPr>
            <w:tcW w:w="1516" w:type="dxa"/>
            <w:vAlign w:val="center"/>
          </w:tcPr>
          <w:p w14:paraId="14009865" w14:textId="77777777" w:rsidR="00771134" w:rsidRPr="00CA1F83" w:rsidRDefault="00771134" w:rsidP="0005261E">
            <w:pPr>
              <w:jc w:val="center"/>
              <w:rPr>
                <w:rFonts w:ascii="Open Sans" w:hAnsi="Open Sans" w:cs="Open Sans"/>
                <w:sz w:val="20"/>
                <w:szCs w:val="20"/>
              </w:rPr>
            </w:pPr>
          </w:p>
        </w:tc>
        <w:tc>
          <w:tcPr>
            <w:tcW w:w="7749" w:type="dxa"/>
            <w:vAlign w:val="center"/>
          </w:tcPr>
          <w:p w14:paraId="75E319A1" w14:textId="77777777" w:rsidR="00771134" w:rsidRPr="00CA1F83" w:rsidRDefault="00771134" w:rsidP="00731C98">
            <w:pPr>
              <w:jc w:val="both"/>
              <w:rPr>
                <w:rFonts w:ascii="Open Sans" w:hAnsi="Open Sans" w:cs="Open Sans"/>
                <w:sz w:val="20"/>
                <w:szCs w:val="20"/>
              </w:rPr>
            </w:pPr>
          </w:p>
        </w:tc>
      </w:tr>
      <w:tr w:rsidR="00771134" w:rsidRPr="00CA1F83" w14:paraId="60E10972" w14:textId="77777777" w:rsidTr="0005261E">
        <w:trPr>
          <w:trHeight w:val="576"/>
        </w:trPr>
        <w:tc>
          <w:tcPr>
            <w:tcW w:w="1516" w:type="dxa"/>
            <w:vAlign w:val="center"/>
          </w:tcPr>
          <w:p w14:paraId="30BDE956" w14:textId="77777777" w:rsidR="00771134" w:rsidRPr="00CA1F83" w:rsidRDefault="00771134" w:rsidP="0005261E">
            <w:pPr>
              <w:jc w:val="center"/>
              <w:rPr>
                <w:rFonts w:ascii="Open Sans" w:hAnsi="Open Sans" w:cs="Open Sans"/>
                <w:sz w:val="20"/>
                <w:szCs w:val="20"/>
              </w:rPr>
            </w:pPr>
          </w:p>
        </w:tc>
        <w:tc>
          <w:tcPr>
            <w:tcW w:w="7749" w:type="dxa"/>
            <w:vAlign w:val="center"/>
          </w:tcPr>
          <w:p w14:paraId="00AD4E28" w14:textId="77777777" w:rsidR="00771134" w:rsidRPr="00CA1F83" w:rsidRDefault="00771134" w:rsidP="00731C98">
            <w:pPr>
              <w:jc w:val="both"/>
              <w:rPr>
                <w:rFonts w:ascii="Open Sans" w:hAnsi="Open Sans" w:cs="Open Sans"/>
                <w:sz w:val="20"/>
                <w:szCs w:val="20"/>
              </w:rPr>
            </w:pPr>
          </w:p>
        </w:tc>
      </w:tr>
      <w:tr w:rsidR="00771134" w:rsidRPr="00CA1F83" w14:paraId="6CEAE563" w14:textId="77777777" w:rsidTr="0005261E">
        <w:trPr>
          <w:trHeight w:val="576"/>
        </w:trPr>
        <w:tc>
          <w:tcPr>
            <w:tcW w:w="1516" w:type="dxa"/>
            <w:vAlign w:val="center"/>
          </w:tcPr>
          <w:p w14:paraId="34344394" w14:textId="77777777" w:rsidR="00771134" w:rsidRPr="00CA1F83" w:rsidRDefault="00771134" w:rsidP="0005261E">
            <w:pPr>
              <w:jc w:val="center"/>
              <w:rPr>
                <w:rFonts w:ascii="Open Sans" w:hAnsi="Open Sans" w:cs="Open Sans"/>
                <w:sz w:val="20"/>
                <w:szCs w:val="20"/>
              </w:rPr>
            </w:pPr>
          </w:p>
        </w:tc>
        <w:tc>
          <w:tcPr>
            <w:tcW w:w="7749" w:type="dxa"/>
            <w:vAlign w:val="center"/>
          </w:tcPr>
          <w:p w14:paraId="541148CD" w14:textId="77777777" w:rsidR="00771134" w:rsidRPr="00CA1F83" w:rsidRDefault="00771134" w:rsidP="00731C98">
            <w:pPr>
              <w:jc w:val="both"/>
              <w:rPr>
                <w:rFonts w:ascii="Open Sans" w:hAnsi="Open Sans" w:cs="Open Sans"/>
                <w:sz w:val="20"/>
                <w:szCs w:val="20"/>
              </w:rPr>
            </w:pPr>
          </w:p>
        </w:tc>
      </w:tr>
      <w:tr w:rsidR="00771134" w:rsidRPr="00CA1F83" w14:paraId="2E9A3254" w14:textId="77777777" w:rsidTr="0005261E">
        <w:trPr>
          <w:trHeight w:val="576"/>
        </w:trPr>
        <w:tc>
          <w:tcPr>
            <w:tcW w:w="1516" w:type="dxa"/>
            <w:vAlign w:val="center"/>
          </w:tcPr>
          <w:p w14:paraId="0A6F01A0" w14:textId="77777777" w:rsidR="00771134" w:rsidRPr="00CA1F83" w:rsidRDefault="00771134" w:rsidP="0005261E">
            <w:pPr>
              <w:jc w:val="center"/>
              <w:rPr>
                <w:rFonts w:ascii="Open Sans" w:hAnsi="Open Sans" w:cs="Open Sans"/>
                <w:sz w:val="20"/>
                <w:szCs w:val="20"/>
              </w:rPr>
            </w:pPr>
          </w:p>
        </w:tc>
        <w:tc>
          <w:tcPr>
            <w:tcW w:w="7749" w:type="dxa"/>
            <w:vAlign w:val="center"/>
          </w:tcPr>
          <w:p w14:paraId="5F9E17F0" w14:textId="77777777" w:rsidR="00771134" w:rsidRPr="00CA1F83" w:rsidRDefault="00771134" w:rsidP="00731C98">
            <w:pPr>
              <w:jc w:val="both"/>
              <w:rPr>
                <w:rFonts w:ascii="Open Sans" w:hAnsi="Open Sans" w:cs="Open Sans"/>
                <w:sz w:val="20"/>
                <w:szCs w:val="20"/>
              </w:rPr>
            </w:pPr>
          </w:p>
        </w:tc>
      </w:tr>
      <w:tr w:rsidR="00771134" w:rsidRPr="00CA1F83" w14:paraId="3951ACB9" w14:textId="77777777" w:rsidTr="0005261E">
        <w:trPr>
          <w:trHeight w:val="576"/>
        </w:trPr>
        <w:tc>
          <w:tcPr>
            <w:tcW w:w="1516" w:type="dxa"/>
            <w:vAlign w:val="center"/>
          </w:tcPr>
          <w:p w14:paraId="6C8984B3" w14:textId="77777777" w:rsidR="00771134" w:rsidRPr="00CA1F83" w:rsidRDefault="00771134" w:rsidP="0005261E">
            <w:pPr>
              <w:jc w:val="center"/>
              <w:rPr>
                <w:rFonts w:ascii="Open Sans" w:hAnsi="Open Sans" w:cs="Open Sans"/>
                <w:sz w:val="20"/>
                <w:szCs w:val="20"/>
              </w:rPr>
            </w:pPr>
          </w:p>
        </w:tc>
        <w:tc>
          <w:tcPr>
            <w:tcW w:w="7749" w:type="dxa"/>
            <w:vAlign w:val="center"/>
          </w:tcPr>
          <w:p w14:paraId="72B4AC1A" w14:textId="77777777" w:rsidR="00771134" w:rsidRPr="00CA1F83" w:rsidRDefault="00771134" w:rsidP="00731C98">
            <w:pPr>
              <w:jc w:val="both"/>
              <w:rPr>
                <w:rFonts w:ascii="Open Sans" w:hAnsi="Open Sans" w:cs="Open Sans"/>
                <w:sz w:val="20"/>
                <w:szCs w:val="20"/>
              </w:rPr>
            </w:pPr>
          </w:p>
        </w:tc>
      </w:tr>
      <w:tr w:rsidR="00771134" w:rsidRPr="00CA1F83" w14:paraId="0AB0CF5F" w14:textId="77777777" w:rsidTr="0005261E">
        <w:trPr>
          <w:trHeight w:val="576"/>
        </w:trPr>
        <w:tc>
          <w:tcPr>
            <w:tcW w:w="1516" w:type="dxa"/>
            <w:vAlign w:val="center"/>
          </w:tcPr>
          <w:p w14:paraId="0D5C181E" w14:textId="77777777" w:rsidR="00771134" w:rsidRPr="00CA1F83" w:rsidRDefault="00771134" w:rsidP="0005261E">
            <w:pPr>
              <w:jc w:val="center"/>
              <w:rPr>
                <w:rFonts w:ascii="Open Sans" w:hAnsi="Open Sans" w:cs="Open Sans"/>
                <w:sz w:val="20"/>
                <w:szCs w:val="20"/>
              </w:rPr>
            </w:pPr>
          </w:p>
        </w:tc>
        <w:tc>
          <w:tcPr>
            <w:tcW w:w="7749" w:type="dxa"/>
            <w:vAlign w:val="center"/>
          </w:tcPr>
          <w:p w14:paraId="2115E163" w14:textId="77777777" w:rsidR="00771134" w:rsidRPr="00CA1F83" w:rsidRDefault="00771134" w:rsidP="00731C98">
            <w:pPr>
              <w:jc w:val="both"/>
              <w:rPr>
                <w:rFonts w:ascii="Open Sans" w:hAnsi="Open Sans" w:cs="Open Sans"/>
                <w:sz w:val="20"/>
                <w:szCs w:val="20"/>
              </w:rPr>
            </w:pPr>
          </w:p>
        </w:tc>
      </w:tr>
      <w:tr w:rsidR="00771134" w:rsidRPr="00CA1F83" w14:paraId="478AD916" w14:textId="77777777" w:rsidTr="0005261E">
        <w:trPr>
          <w:trHeight w:val="576"/>
        </w:trPr>
        <w:tc>
          <w:tcPr>
            <w:tcW w:w="1516" w:type="dxa"/>
            <w:vAlign w:val="center"/>
          </w:tcPr>
          <w:p w14:paraId="3C103725" w14:textId="77777777" w:rsidR="00771134" w:rsidRPr="00CA1F83" w:rsidRDefault="00771134" w:rsidP="0005261E">
            <w:pPr>
              <w:jc w:val="center"/>
              <w:rPr>
                <w:rFonts w:ascii="Open Sans" w:hAnsi="Open Sans" w:cs="Open Sans"/>
                <w:sz w:val="20"/>
                <w:szCs w:val="20"/>
              </w:rPr>
            </w:pPr>
          </w:p>
        </w:tc>
        <w:tc>
          <w:tcPr>
            <w:tcW w:w="7749" w:type="dxa"/>
            <w:vAlign w:val="center"/>
          </w:tcPr>
          <w:p w14:paraId="552052CB" w14:textId="77777777" w:rsidR="00771134" w:rsidRPr="00CA1F83" w:rsidRDefault="00771134" w:rsidP="00731C98">
            <w:pPr>
              <w:jc w:val="both"/>
              <w:rPr>
                <w:rFonts w:ascii="Open Sans" w:hAnsi="Open Sans" w:cs="Open Sans"/>
                <w:sz w:val="20"/>
                <w:szCs w:val="20"/>
              </w:rPr>
            </w:pPr>
          </w:p>
        </w:tc>
      </w:tr>
      <w:tr w:rsidR="00771134" w:rsidRPr="00CA1F83" w14:paraId="2507D37A" w14:textId="77777777" w:rsidTr="0005261E">
        <w:trPr>
          <w:trHeight w:val="576"/>
        </w:trPr>
        <w:tc>
          <w:tcPr>
            <w:tcW w:w="1516" w:type="dxa"/>
            <w:vAlign w:val="center"/>
          </w:tcPr>
          <w:p w14:paraId="34B6F882" w14:textId="77777777" w:rsidR="00771134" w:rsidRPr="00CA1F83" w:rsidRDefault="00771134" w:rsidP="0005261E">
            <w:pPr>
              <w:jc w:val="center"/>
              <w:rPr>
                <w:rFonts w:ascii="Open Sans" w:hAnsi="Open Sans" w:cs="Open Sans"/>
                <w:sz w:val="20"/>
                <w:szCs w:val="20"/>
              </w:rPr>
            </w:pPr>
          </w:p>
        </w:tc>
        <w:tc>
          <w:tcPr>
            <w:tcW w:w="7749" w:type="dxa"/>
            <w:vAlign w:val="center"/>
          </w:tcPr>
          <w:p w14:paraId="6A68730F" w14:textId="77777777" w:rsidR="00771134" w:rsidRPr="00CA1F83" w:rsidRDefault="00771134" w:rsidP="00731C98">
            <w:pPr>
              <w:jc w:val="both"/>
              <w:rPr>
                <w:rFonts w:ascii="Open Sans" w:hAnsi="Open Sans" w:cs="Open Sans"/>
                <w:sz w:val="20"/>
                <w:szCs w:val="20"/>
              </w:rPr>
            </w:pPr>
          </w:p>
        </w:tc>
      </w:tr>
      <w:tr w:rsidR="00771134" w:rsidRPr="00CA1F83" w14:paraId="14F48B44" w14:textId="77777777" w:rsidTr="0005261E">
        <w:trPr>
          <w:trHeight w:val="576"/>
        </w:trPr>
        <w:tc>
          <w:tcPr>
            <w:tcW w:w="1516" w:type="dxa"/>
            <w:vAlign w:val="center"/>
          </w:tcPr>
          <w:p w14:paraId="3848B527" w14:textId="77777777" w:rsidR="00771134" w:rsidRPr="00CA1F83" w:rsidRDefault="00771134" w:rsidP="0005261E">
            <w:pPr>
              <w:jc w:val="center"/>
              <w:rPr>
                <w:rFonts w:ascii="Open Sans" w:hAnsi="Open Sans" w:cs="Open Sans"/>
                <w:sz w:val="20"/>
                <w:szCs w:val="20"/>
              </w:rPr>
            </w:pPr>
          </w:p>
        </w:tc>
        <w:tc>
          <w:tcPr>
            <w:tcW w:w="7749" w:type="dxa"/>
            <w:vAlign w:val="center"/>
          </w:tcPr>
          <w:p w14:paraId="585A7E18" w14:textId="77777777" w:rsidR="00771134" w:rsidRPr="00CA1F83" w:rsidRDefault="00771134" w:rsidP="00731C98">
            <w:pPr>
              <w:jc w:val="both"/>
              <w:rPr>
                <w:rFonts w:ascii="Open Sans" w:hAnsi="Open Sans" w:cs="Open Sans"/>
                <w:sz w:val="20"/>
                <w:szCs w:val="20"/>
              </w:rPr>
            </w:pPr>
          </w:p>
        </w:tc>
      </w:tr>
      <w:tr w:rsidR="00771134" w:rsidRPr="00CA1F83" w14:paraId="4A22FA4D" w14:textId="77777777" w:rsidTr="0005261E">
        <w:trPr>
          <w:trHeight w:val="576"/>
        </w:trPr>
        <w:tc>
          <w:tcPr>
            <w:tcW w:w="1516" w:type="dxa"/>
            <w:vAlign w:val="center"/>
          </w:tcPr>
          <w:p w14:paraId="048F68A7" w14:textId="77777777" w:rsidR="00771134" w:rsidRPr="00CA1F83" w:rsidRDefault="00771134" w:rsidP="0005261E">
            <w:pPr>
              <w:jc w:val="center"/>
              <w:rPr>
                <w:rFonts w:ascii="Open Sans" w:hAnsi="Open Sans" w:cs="Open Sans"/>
                <w:sz w:val="20"/>
                <w:szCs w:val="20"/>
              </w:rPr>
            </w:pPr>
          </w:p>
        </w:tc>
        <w:tc>
          <w:tcPr>
            <w:tcW w:w="7749" w:type="dxa"/>
            <w:vAlign w:val="center"/>
          </w:tcPr>
          <w:p w14:paraId="0CAE83F2" w14:textId="77777777" w:rsidR="00771134" w:rsidRPr="00CA1F83" w:rsidRDefault="00771134" w:rsidP="00731C98">
            <w:pPr>
              <w:jc w:val="both"/>
              <w:rPr>
                <w:rFonts w:ascii="Open Sans" w:hAnsi="Open Sans" w:cs="Open Sans"/>
                <w:sz w:val="20"/>
                <w:szCs w:val="20"/>
              </w:rPr>
            </w:pPr>
          </w:p>
        </w:tc>
      </w:tr>
      <w:tr w:rsidR="00771134" w:rsidRPr="00CA1F83" w14:paraId="55C6D191" w14:textId="77777777" w:rsidTr="0005261E">
        <w:trPr>
          <w:trHeight w:val="576"/>
        </w:trPr>
        <w:tc>
          <w:tcPr>
            <w:tcW w:w="1516" w:type="dxa"/>
            <w:vAlign w:val="center"/>
          </w:tcPr>
          <w:p w14:paraId="3AE93331" w14:textId="77777777" w:rsidR="00771134" w:rsidRPr="00CA1F83" w:rsidRDefault="00771134" w:rsidP="0005261E">
            <w:pPr>
              <w:jc w:val="center"/>
              <w:rPr>
                <w:rFonts w:ascii="Open Sans" w:hAnsi="Open Sans" w:cs="Open Sans"/>
                <w:sz w:val="20"/>
                <w:szCs w:val="20"/>
              </w:rPr>
            </w:pPr>
          </w:p>
        </w:tc>
        <w:tc>
          <w:tcPr>
            <w:tcW w:w="7749" w:type="dxa"/>
            <w:vAlign w:val="center"/>
          </w:tcPr>
          <w:p w14:paraId="1F5DA2C3" w14:textId="77777777" w:rsidR="00771134" w:rsidRPr="00CA1F83" w:rsidRDefault="00771134" w:rsidP="00731C98">
            <w:pPr>
              <w:jc w:val="both"/>
              <w:rPr>
                <w:rFonts w:ascii="Open Sans" w:hAnsi="Open Sans" w:cs="Open Sans"/>
                <w:sz w:val="20"/>
                <w:szCs w:val="20"/>
              </w:rPr>
            </w:pPr>
          </w:p>
        </w:tc>
      </w:tr>
      <w:tr w:rsidR="00771134" w:rsidRPr="00CA1F83" w14:paraId="1B88232A" w14:textId="77777777" w:rsidTr="0005261E">
        <w:trPr>
          <w:trHeight w:val="576"/>
        </w:trPr>
        <w:tc>
          <w:tcPr>
            <w:tcW w:w="1516" w:type="dxa"/>
            <w:vAlign w:val="center"/>
          </w:tcPr>
          <w:p w14:paraId="47627B98" w14:textId="77777777" w:rsidR="00771134" w:rsidRPr="00CA1F83" w:rsidRDefault="00771134" w:rsidP="0005261E">
            <w:pPr>
              <w:jc w:val="center"/>
              <w:rPr>
                <w:rFonts w:ascii="Open Sans" w:hAnsi="Open Sans" w:cs="Open Sans"/>
                <w:sz w:val="20"/>
                <w:szCs w:val="20"/>
              </w:rPr>
            </w:pPr>
          </w:p>
        </w:tc>
        <w:tc>
          <w:tcPr>
            <w:tcW w:w="7749" w:type="dxa"/>
            <w:vAlign w:val="center"/>
          </w:tcPr>
          <w:p w14:paraId="282C60D8" w14:textId="77777777" w:rsidR="00771134" w:rsidRPr="00CA1F83" w:rsidRDefault="00771134" w:rsidP="00731C98">
            <w:pPr>
              <w:jc w:val="both"/>
              <w:rPr>
                <w:rFonts w:ascii="Open Sans" w:hAnsi="Open Sans" w:cs="Open Sans"/>
                <w:sz w:val="20"/>
                <w:szCs w:val="20"/>
              </w:rPr>
            </w:pPr>
          </w:p>
        </w:tc>
      </w:tr>
    </w:tbl>
    <w:p w14:paraId="6DBCF173" w14:textId="5903226E" w:rsidR="00151B50" w:rsidRPr="00C84F96" w:rsidRDefault="00151B50" w:rsidP="00731C98">
      <w:pPr>
        <w:jc w:val="both"/>
        <w:rPr>
          <w:rFonts w:ascii="Open Sans" w:hAnsi="Open Sans" w:cs="Open Sans"/>
        </w:rPr>
      </w:pPr>
      <w:r w:rsidRPr="00C84F96">
        <w:rPr>
          <w:rFonts w:ascii="Open Sans" w:hAnsi="Open Sans" w:cs="Open Sans"/>
        </w:rPr>
        <w:br w:type="page"/>
      </w:r>
    </w:p>
    <w:p w14:paraId="053784F2" w14:textId="76ABE0C5" w:rsidR="00F62C2A" w:rsidRPr="00A5519F" w:rsidRDefault="00F62C2A" w:rsidP="0005261E">
      <w:pPr>
        <w:pStyle w:val="Heading2"/>
      </w:pPr>
      <w:r w:rsidRPr="00A5519F">
        <w:lastRenderedPageBreak/>
        <w:t>Annual Review</w:t>
      </w:r>
      <w:r w:rsidR="00C81E88">
        <w:t xml:space="preserve"> Log</w:t>
      </w:r>
    </w:p>
    <w:p w14:paraId="1167ADD3" w14:textId="77777777" w:rsidR="00CF005D" w:rsidRDefault="00CF005D" w:rsidP="0005261E">
      <w:pPr>
        <w:spacing w:after="0" w:line="240" w:lineRule="auto"/>
        <w:jc w:val="both"/>
        <w:rPr>
          <w:rFonts w:ascii="Open Sans" w:hAnsi="Open Sans" w:cs="Open Sans"/>
          <w:b/>
          <w:bCs/>
        </w:rPr>
      </w:pPr>
    </w:p>
    <w:p w14:paraId="7E1CC266" w14:textId="7E86E9D7" w:rsidR="0039006B" w:rsidRPr="00CF005D" w:rsidRDefault="0039006B" w:rsidP="0005261E">
      <w:pPr>
        <w:spacing w:after="0" w:line="240" w:lineRule="auto"/>
        <w:jc w:val="both"/>
        <w:rPr>
          <w:rFonts w:ascii="Open Sans" w:hAnsi="Open Sans" w:cs="Open Sans"/>
          <w:b/>
          <w:bCs/>
        </w:rPr>
      </w:pPr>
      <w:r w:rsidRPr="00CF005D">
        <w:rPr>
          <w:rFonts w:ascii="Open Sans" w:hAnsi="Open Sans" w:cs="Open Sans"/>
          <w:b/>
          <w:bCs/>
        </w:rPr>
        <w:t xml:space="preserve">This log is provided as a template for facilities; however, it should be </w:t>
      </w:r>
      <w:r w:rsidR="00C81E88">
        <w:rPr>
          <w:rFonts w:ascii="Open Sans" w:hAnsi="Open Sans" w:cs="Open Sans"/>
          <w:b/>
          <w:bCs/>
        </w:rPr>
        <w:t>edi</w:t>
      </w:r>
      <w:r w:rsidRPr="00CF005D">
        <w:rPr>
          <w:rFonts w:ascii="Open Sans" w:hAnsi="Open Sans" w:cs="Open Sans"/>
          <w:b/>
          <w:bCs/>
        </w:rPr>
        <w:t>ted to reflect a facility’s site</w:t>
      </w:r>
      <w:r w:rsidRPr="00CF005D">
        <w:rPr>
          <w:rFonts w:ascii="Open Sans" w:hAnsi="Open Sans" w:cs="Open Sans"/>
          <w:b/>
          <w:bCs/>
        </w:rPr>
        <w:noBreakHyphen/>
        <w:t>specific situation.</w:t>
      </w:r>
    </w:p>
    <w:p w14:paraId="0CEFC278" w14:textId="77777777" w:rsidR="004B0F8F" w:rsidRPr="0039006B" w:rsidRDefault="004B0F8F" w:rsidP="0005261E">
      <w:pPr>
        <w:spacing w:after="0" w:line="240" w:lineRule="auto"/>
        <w:jc w:val="both"/>
        <w:rPr>
          <w:rFonts w:ascii="Open Sans" w:hAnsi="Open Sans" w:cs="Open Sans"/>
        </w:rPr>
      </w:pPr>
    </w:p>
    <w:p w14:paraId="3E5C1229" w14:textId="4801025D" w:rsidR="00F62C2A" w:rsidRPr="0039006B" w:rsidRDefault="00F62C2A" w:rsidP="0005261E">
      <w:pPr>
        <w:spacing w:after="0" w:line="240" w:lineRule="auto"/>
        <w:jc w:val="both"/>
        <w:rPr>
          <w:rFonts w:ascii="Open Sans" w:hAnsi="Open Sans" w:cs="Open Sans"/>
        </w:rPr>
      </w:pPr>
      <w:r w:rsidRPr="0039006B">
        <w:rPr>
          <w:rFonts w:ascii="Open Sans" w:hAnsi="Open Sans" w:cs="Open Sans"/>
        </w:rPr>
        <w:t xml:space="preserve">The owner or operator shall review the plan annually, by the end of every calendar year but no later than January 31 or at other times requested by the Department. The owner or operator shall document the review of the plan and whether the plan was revised. If no changes were found, the review shall note such. The plan shall be kept and maintained on-site with a record of reviews and revisions. </w:t>
      </w:r>
    </w:p>
    <w:p w14:paraId="1E6164D5" w14:textId="77777777" w:rsidR="00590719" w:rsidRPr="0039006B" w:rsidRDefault="00590719" w:rsidP="0005261E">
      <w:pPr>
        <w:spacing w:after="0" w:line="240" w:lineRule="auto"/>
        <w:jc w:val="both"/>
        <w:rPr>
          <w:rFonts w:ascii="Open Sans" w:hAnsi="Open Sans" w:cs="Open Sans"/>
        </w:rPr>
      </w:pPr>
    </w:p>
    <w:p w14:paraId="778CE871" w14:textId="0E35E73E" w:rsidR="00590719" w:rsidRDefault="00590719" w:rsidP="0005261E">
      <w:pPr>
        <w:spacing w:after="0" w:line="240" w:lineRule="auto"/>
        <w:jc w:val="both"/>
        <w:rPr>
          <w:rFonts w:ascii="Open Sans" w:hAnsi="Open Sans" w:cs="Open Sans"/>
        </w:rPr>
      </w:pPr>
      <w:r w:rsidRPr="0039006B">
        <w:rPr>
          <w:rFonts w:ascii="Open Sans" w:hAnsi="Open Sans" w:cs="Open Sans"/>
        </w:rPr>
        <w:t>Instructions on how to fill out the form:</w:t>
      </w:r>
    </w:p>
    <w:p w14:paraId="338BA1B5" w14:textId="77777777" w:rsidR="0005261E" w:rsidRPr="0039006B" w:rsidRDefault="0005261E" w:rsidP="0005261E">
      <w:pPr>
        <w:spacing w:after="0" w:line="240" w:lineRule="auto"/>
        <w:jc w:val="both"/>
        <w:rPr>
          <w:rFonts w:ascii="Open Sans" w:hAnsi="Open Sans" w:cs="Open Sans"/>
        </w:rPr>
      </w:pPr>
    </w:p>
    <w:p w14:paraId="1BCB92FC" w14:textId="5140B934" w:rsidR="00590719" w:rsidRDefault="00590719" w:rsidP="0005261E">
      <w:pPr>
        <w:spacing w:after="0" w:line="240" w:lineRule="auto"/>
        <w:jc w:val="both"/>
        <w:rPr>
          <w:rFonts w:ascii="Open Sans" w:hAnsi="Open Sans" w:cs="Open Sans"/>
        </w:rPr>
      </w:pPr>
      <w:r w:rsidRPr="0039006B">
        <w:rPr>
          <w:rFonts w:ascii="Open Sans" w:hAnsi="Open Sans" w:cs="Open Sans"/>
        </w:rPr>
        <w:t>Date</w:t>
      </w:r>
      <w:r w:rsidR="0064514D" w:rsidRPr="0039006B">
        <w:rPr>
          <w:rFonts w:ascii="Open Sans" w:hAnsi="Open Sans" w:cs="Open Sans"/>
        </w:rPr>
        <w:t xml:space="preserve">: Add the date </w:t>
      </w:r>
      <w:r w:rsidRPr="0039006B">
        <w:rPr>
          <w:rFonts w:ascii="Open Sans" w:hAnsi="Open Sans" w:cs="Open Sans"/>
        </w:rPr>
        <w:t xml:space="preserve">that the annual review was performed. </w:t>
      </w:r>
    </w:p>
    <w:p w14:paraId="7CB61D68" w14:textId="77777777" w:rsidR="0005261E" w:rsidRPr="0039006B" w:rsidRDefault="0005261E" w:rsidP="0005261E">
      <w:pPr>
        <w:spacing w:after="0" w:line="240" w:lineRule="auto"/>
        <w:jc w:val="both"/>
        <w:rPr>
          <w:rFonts w:ascii="Open Sans" w:hAnsi="Open Sans" w:cs="Open Sans"/>
        </w:rPr>
      </w:pPr>
    </w:p>
    <w:p w14:paraId="6BD29A1F" w14:textId="6DAF07F0" w:rsidR="00590719" w:rsidRDefault="0064514D" w:rsidP="0005261E">
      <w:pPr>
        <w:spacing w:after="0" w:line="240" w:lineRule="auto"/>
        <w:jc w:val="both"/>
        <w:rPr>
          <w:rFonts w:ascii="Open Sans" w:hAnsi="Open Sans" w:cs="Open Sans"/>
        </w:rPr>
      </w:pPr>
      <w:r w:rsidRPr="0039006B">
        <w:rPr>
          <w:rFonts w:ascii="Open Sans" w:hAnsi="Open Sans" w:cs="Open Sans"/>
        </w:rPr>
        <w:t xml:space="preserve">Revised/No Change: </w:t>
      </w:r>
      <w:r w:rsidR="00590719" w:rsidRPr="0039006B">
        <w:rPr>
          <w:rFonts w:ascii="Open Sans" w:hAnsi="Open Sans" w:cs="Open Sans"/>
        </w:rPr>
        <w:t xml:space="preserve">Document whether the </w:t>
      </w:r>
      <w:r w:rsidR="00DC1BB3">
        <w:rPr>
          <w:rFonts w:ascii="Open Sans" w:hAnsi="Open Sans" w:cs="Open Sans"/>
        </w:rPr>
        <w:t xml:space="preserve">dust </w:t>
      </w:r>
      <w:r w:rsidR="00590719" w:rsidRPr="0039006B">
        <w:rPr>
          <w:rFonts w:ascii="Open Sans" w:hAnsi="Open Sans" w:cs="Open Sans"/>
        </w:rPr>
        <w:t>plan was revised or no changes occurred.</w:t>
      </w:r>
    </w:p>
    <w:p w14:paraId="6CB2411F" w14:textId="77777777" w:rsidR="0005261E" w:rsidRPr="0039006B" w:rsidRDefault="0005261E" w:rsidP="0005261E">
      <w:pPr>
        <w:spacing w:after="0" w:line="240" w:lineRule="auto"/>
        <w:jc w:val="both"/>
        <w:rPr>
          <w:rFonts w:ascii="Open Sans" w:hAnsi="Open Sans" w:cs="Open Sans"/>
        </w:rPr>
      </w:pPr>
    </w:p>
    <w:p w14:paraId="096F8988" w14:textId="2B18D526" w:rsidR="00590719" w:rsidRPr="0039006B" w:rsidRDefault="00C008BF" w:rsidP="0005261E">
      <w:pPr>
        <w:spacing w:after="0" w:line="240" w:lineRule="auto"/>
        <w:jc w:val="both"/>
        <w:rPr>
          <w:rFonts w:ascii="Open Sans" w:hAnsi="Open Sans" w:cs="Open Sans"/>
        </w:rPr>
      </w:pPr>
      <w:r w:rsidRPr="0039006B">
        <w:rPr>
          <w:rFonts w:ascii="Open Sans" w:hAnsi="Open Sans" w:cs="Open Sans"/>
        </w:rPr>
        <w:t>Name/</w:t>
      </w:r>
      <w:r w:rsidR="00590719" w:rsidRPr="0039006B">
        <w:rPr>
          <w:rFonts w:ascii="Open Sans" w:hAnsi="Open Sans" w:cs="Open Sans"/>
        </w:rPr>
        <w:t>Initials</w:t>
      </w:r>
      <w:r w:rsidRPr="0039006B">
        <w:rPr>
          <w:rFonts w:ascii="Open Sans" w:hAnsi="Open Sans" w:cs="Open Sans"/>
        </w:rPr>
        <w:t xml:space="preserve">: Provide </w:t>
      </w:r>
      <w:r w:rsidR="00C25462" w:rsidRPr="0039006B">
        <w:rPr>
          <w:rFonts w:ascii="Open Sans" w:hAnsi="Open Sans" w:cs="Open Sans"/>
        </w:rPr>
        <w:t xml:space="preserve">the name or initials </w:t>
      </w:r>
      <w:r w:rsidR="00590719" w:rsidRPr="0039006B">
        <w:rPr>
          <w:rFonts w:ascii="Open Sans" w:hAnsi="Open Sans" w:cs="Open Sans"/>
        </w:rPr>
        <w:t>of facility representative that performed the annual review.</w:t>
      </w:r>
    </w:p>
    <w:p w14:paraId="12B858BC" w14:textId="2CDCA252" w:rsidR="00802ECC" w:rsidRDefault="00802ECC" w:rsidP="00731C98">
      <w:pPr>
        <w:jc w:val="both"/>
        <w:rPr>
          <w:rFonts w:ascii="Open Sans" w:hAnsi="Open Sans" w:cs="Open Sans"/>
          <w:szCs w:val="20"/>
        </w:rPr>
      </w:pPr>
      <w:r>
        <w:rPr>
          <w:rFonts w:ascii="Open Sans" w:hAnsi="Open Sans" w:cs="Open Sans"/>
          <w:szCs w:val="20"/>
        </w:rPr>
        <w:br w:type="page"/>
      </w:r>
    </w:p>
    <w:tbl>
      <w:tblPr>
        <w:tblStyle w:val="TableGrid"/>
        <w:tblW w:w="0" w:type="auto"/>
        <w:tblLook w:val="04A0" w:firstRow="1" w:lastRow="0" w:firstColumn="1" w:lastColumn="0" w:noHBand="0" w:noVBand="1"/>
      </w:tblPr>
      <w:tblGrid>
        <w:gridCol w:w="1514"/>
        <w:gridCol w:w="5977"/>
        <w:gridCol w:w="1859"/>
      </w:tblGrid>
      <w:tr w:rsidR="004D03AC" w:rsidRPr="00CA1F83" w14:paraId="787924E1" w14:textId="77777777" w:rsidTr="00CA1F83">
        <w:trPr>
          <w:trHeight w:val="432"/>
          <w:tblHeader/>
        </w:trPr>
        <w:tc>
          <w:tcPr>
            <w:tcW w:w="9350" w:type="dxa"/>
            <w:gridSpan w:val="3"/>
            <w:vAlign w:val="center"/>
          </w:tcPr>
          <w:p w14:paraId="70B20510" w14:textId="5C32A28D" w:rsidR="004D03AC" w:rsidRPr="00CA1F83" w:rsidRDefault="004D03AC" w:rsidP="00D745A7">
            <w:pPr>
              <w:jc w:val="center"/>
              <w:rPr>
                <w:rFonts w:ascii="Open Sans" w:hAnsi="Open Sans" w:cs="Open Sans"/>
                <w:b/>
                <w:bCs/>
                <w:sz w:val="20"/>
                <w:szCs w:val="20"/>
              </w:rPr>
            </w:pPr>
            <w:r w:rsidRPr="00CA1F83">
              <w:rPr>
                <w:rFonts w:ascii="Open Sans" w:hAnsi="Open Sans" w:cs="Open Sans"/>
                <w:b/>
                <w:bCs/>
                <w:sz w:val="20"/>
                <w:szCs w:val="20"/>
              </w:rPr>
              <w:lastRenderedPageBreak/>
              <w:t>Annual Review</w:t>
            </w:r>
            <w:r w:rsidR="00C81E88">
              <w:rPr>
                <w:rFonts w:ascii="Open Sans" w:hAnsi="Open Sans" w:cs="Open Sans"/>
                <w:b/>
                <w:bCs/>
                <w:sz w:val="20"/>
                <w:szCs w:val="20"/>
              </w:rPr>
              <w:t xml:space="preserve"> Log</w:t>
            </w:r>
          </w:p>
        </w:tc>
      </w:tr>
      <w:tr w:rsidR="00404339" w:rsidRPr="00CA1F83" w14:paraId="593B9A06" w14:textId="77777777" w:rsidTr="00CA1F83">
        <w:trPr>
          <w:trHeight w:val="432"/>
          <w:tblHeader/>
        </w:trPr>
        <w:tc>
          <w:tcPr>
            <w:tcW w:w="9350" w:type="dxa"/>
            <w:gridSpan w:val="3"/>
            <w:vAlign w:val="center"/>
          </w:tcPr>
          <w:p w14:paraId="2667051B" w14:textId="7A597116" w:rsidR="00404339" w:rsidRPr="00CA1F83" w:rsidRDefault="00404339" w:rsidP="00D745A7">
            <w:pPr>
              <w:rPr>
                <w:rFonts w:ascii="Open Sans" w:hAnsi="Open Sans" w:cs="Open Sans"/>
                <w:b/>
                <w:bCs/>
                <w:sz w:val="20"/>
                <w:szCs w:val="20"/>
              </w:rPr>
            </w:pPr>
            <w:r w:rsidRPr="00CA1F83">
              <w:rPr>
                <w:rFonts w:ascii="Open Sans" w:hAnsi="Open Sans" w:cs="Open Sans"/>
                <w:b/>
                <w:bCs/>
                <w:sz w:val="20"/>
                <w:szCs w:val="20"/>
              </w:rPr>
              <w:t>Facility Name and Permit Number:</w:t>
            </w:r>
          </w:p>
        </w:tc>
      </w:tr>
      <w:tr w:rsidR="00F62C2A" w:rsidRPr="00CA1F83" w14:paraId="6F725590" w14:textId="77777777" w:rsidTr="00CA1F83">
        <w:trPr>
          <w:trHeight w:val="432"/>
          <w:tblHeader/>
        </w:trPr>
        <w:tc>
          <w:tcPr>
            <w:tcW w:w="1514" w:type="dxa"/>
            <w:vAlign w:val="center"/>
          </w:tcPr>
          <w:p w14:paraId="6E1A8941" w14:textId="0A4E19A7" w:rsidR="00F62C2A" w:rsidRPr="00CA1F83" w:rsidRDefault="00F62C2A" w:rsidP="0005261E">
            <w:pPr>
              <w:jc w:val="center"/>
              <w:rPr>
                <w:rFonts w:ascii="Open Sans" w:hAnsi="Open Sans" w:cs="Open Sans"/>
                <w:b/>
                <w:bCs/>
                <w:sz w:val="20"/>
                <w:szCs w:val="20"/>
              </w:rPr>
            </w:pPr>
            <w:r w:rsidRPr="00CA1F83">
              <w:rPr>
                <w:rFonts w:ascii="Open Sans" w:hAnsi="Open Sans" w:cs="Open Sans"/>
                <w:b/>
                <w:bCs/>
                <w:sz w:val="20"/>
                <w:szCs w:val="20"/>
              </w:rPr>
              <w:t>Date</w:t>
            </w:r>
          </w:p>
        </w:tc>
        <w:tc>
          <w:tcPr>
            <w:tcW w:w="5977" w:type="dxa"/>
            <w:vAlign w:val="center"/>
          </w:tcPr>
          <w:p w14:paraId="0B1077F4" w14:textId="6ED06B9C" w:rsidR="00F62C2A" w:rsidRPr="00CA1F83" w:rsidRDefault="00A5519F" w:rsidP="0005261E">
            <w:pPr>
              <w:jc w:val="center"/>
              <w:rPr>
                <w:rFonts w:ascii="Open Sans" w:hAnsi="Open Sans" w:cs="Open Sans"/>
                <w:b/>
                <w:bCs/>
                <w:sz w:val="20"/>
                <w:szCs w:val="20"/>
              </w:rPr>
            </w:pPr>
            <w:r w:rsidRPr="00CA1F83">
              <w:rPr>
                <w:rFonts w:ascii="Open Sans" w:hAnsi="Open Sans" w:cs="Open Sans"/>
                <w:b/>
                <w:bCs/>
                <w:sz w:val="20"/>
                <w:szCs w:val="20"/>
              </w:rPr>
              <w:t>Revised/No Change</w:t>
            </w:r>
          </w:p>
        </w:tc>
        <w:tc>
          <w:tcPr>
            <w:tcW w:w="1859" w:type="dxa"/>
            <w:vAlign w:val="center"/>
          </w:tcPr>
          <w:p w14:paraId="11D69081" w14:textId="66B7A308" w:rsidR="00F62C2A" w:rsidRPr="00CA1F83" w:rsidRDefault="00C008BF" w:rsidP="0005261E">
            <w:pPr>
              <w:jc w:val="center"/>
              <w:rPr>
                <w:rFonts w:ascii="Open Sans" w:hAnsi="Open Sans" w:cs="Open Sans"/>
                <w:b/>
                <w:bCs/>
                <w:sz w:val="20"/>
                <w:szCs w:val="20"/>
              </w:rPr>
            </w:pPr>
            <w:r w:rsidRPr="00CA1F83">
              <w:rPr>
                <w:rFonts w:ascii="Open Sans" w:hAnsi="Open Sans" w:cs="Open Sans"/>
                <w:b/>
                <w:bCs/>
                <w:sz w:val="20"/>
                <w:szCs w:val="20"/>
              </w:rPr>
              <w:t>Name/</w:t>
            </w:r>
            <w:r w:rsidR="00F62C2A" w:rsidRPr="00CA1F83">
              <w:rPr>
                <w:rFonts w:ascii="Open Sans" w:hAnsi="Open Sans" w:cs="Open Sans"/>
                <w:b/>
                <w:bCs/>
                <w:sz w:val="20"/>
                <w:szCs w:val="20"/>
              </w:rPr>
              <w:t>Initials</w:t>
            </w:r>
          </w:p>
        </w:tc>
      </w:tr>
      <w:tr w:rsidR="00F62C2A" w:rsidRPr="00CA1F83" w14:paraId="75A0B7F6" w14:textId="77777777" w:rsidTr="0005261E">
        <w:trPr>
          <w:trHeight w:val="576"/>
        </w:trPr>
        <w:tc>
          <w:tcPr>
            <w:tcW w:w="1514" w:type="dxa"/>
            <w:vAlign w:val="center"/>
          </w:tcPr>
          <w:p w14:paraId="10497811" w14:textId="77777777" w:rsidR="00F62C2A" w:rsidRPr="00CA1F83" w:rsidRDefault="00F62C2A" w:rsidP="0005261E">
            <w:pPr>
              <w:jc w:val="center"/>
              <w:rPr>
                <w:rFonts w:ascii="Open Sans" w:hAnsi="Open Sans" w:cs="Open Sans"/>
                <w:sz w:val="20"/>
                <w:szCs w:val="20"/>
              </w:rPr>
            </w:pPr>
          </w:p>
        </w:tc>
        <w:tc>
          <w:tcPr>
            <w:tcW w:w="5977" w:type="dxa"/>
            <w:vAlign w:val="center"/>
          </w:tcPr>
          <w:p w14:paraId="6D8FD64D" w14:textId="77777777" w:rsidR="00F62C2A" w:rsidRPr="00CA1F83" w:rsidRDefault="00F62C2A" w:rsidP="00731C98">
            <w:pPr>
              <w:jc w:val="both"/>
              <w:rPr>
                <w:rFonts w:ascii="Open Sans" w:hAnsi="Open Sans" w:cs="Open Sans"/>
                <w:sz w:val="20"/>
                <w:szCs w:val="20"/>
              </w:rPr>
            </w:pPr>
          </w:p>
        </w:tc>
        <w:tc>
          <w:tcPr>
            <w:tcW w:w="1859" w:type="dxa"/>
            <w:vAlign w:val="center"/>
          </w:tcPr>
          <w:p w14:paraId="421D35AB" w14:textId="77777777" w:rsidR="00F62C2A" w:rsidRPr="00CA1F83" w:rsidRDefault="00F62C2A" w:rsidP="0005261E">
            <w:pPr>
              <w:jc w:val="center"/>
              <w:rPr>
                <w:rFonts w:ascii="Open Sans" w:hAnsi="Open Sans" w:cs="Open Sans"/>
                <w:sz w:val="20"/>
                <w:szCs w:val="20"/>
              </w:rPr>
            </w:pPr>
          </w:p>
        </w:tc>
      </w:tr>
      <w:tr w:rsidR="00F62C2A" w:rsidRPr="00CA1F83" w14:paraId="10F118B5" w14:textId="77777777" w:rsidTr="0005261E">
        <w:trPr>
          <w:trHeight w:val="576"/>
        </w:trPr>
        <w:tc>
          <w:tcPr>
            <w:tcW w:w="1514" w:type="dxa"/>
            <w:vAlign w:val="center"/>
          </w:tcPr>
          <w:p w14:paraId="31BE4637" w14:textId="77777777" w:rsidR="00F62C2A" w:rsidRPr="00CA1F83" w:rsidRDefault="00F62C2A" w:rsidP="0005261E">
            <w:pPr>
              <w:jc w:val="center"/>
              <w:rPr>
                <w:rFonts w:ascii="Open Sans" w:hAnsi="Open Sans" w:cs="Open Sans"/>
                <w:sz w:val="20"/>
                <w:szCs w:val="20"/>
              </w:rPr>
            </w:pPr>
          </w:p>
        </w:tc>
        <w:tc>
          <w:tcPr>
            <w:tcW w:w="5977" w:type="dxa"/>
            <w:vAlign w:val="center"/>
          </w:tcPr>
          <w:p w14:paraId="6B986A8B" w14:textId="77777777" w:rsidR="00F62C2A" w:rsidRPr="00CA1F83" w:rsidRDefault="00F62C2A" w:rsidP="00731C98">
            <w:pPr>
              <w:jc w:val="both"/>
              <w:rPr>
                <w:rFonts w:ascii="Open Sans" w:hAnsi="Open Sans" w:cs="Open Sans"/>
                <w:sz w:val="20"/>
                <w:szCs w:val="20"/>
              </w:rPr>
            </w:pPr>
          </w:p>
        </w:tc>
        <w:tc>
          <w:tcPr>
            <w:tcW w:w="1859" w:type="dxa"/>
            <w:vAlign w:val="center"/>
          </w:tcPr>
          <w:p w14:paraId="513C4A09" w14:textId="77777777" w:rsidR="00F62C2A" w:rsidRPr="00CA1F83" w:rsidRDefault="00F62C2A" w:rsidP="0005261E">
            <w:pPr>
              <w:jc w:val="center"/>
              <w:rPr>
                <w:rFonts w:ascii="Open Sans" w:hAnsi="Open Sans" w:cs="Open Sans"/>
                <w:sz w:val="20"/>
                <w:szCs w:val="20"/>
              </w:rPr>
            </w:pPr>
          </w:p>
        </w:tc>
      </w:tr>
      <w:tr w:rsidR="00F62C2A" w:rsidRPr="00CA1F83" w14:paraId="044D3046" w14:textId="77777777" w:rsidTr="0005261E">
        <w:trPr>
          <w:trHeight w:val="576"/>
        </w:trPr>
        <w:tc>
          <w:tcPr>
            <w:tcW w:w="1514" w:type="dxa"/>
            <w:vAlign w:val="center"/>
          </w:tcPr>
          <w:p w14:paraId="0C4D9EA4" w14:textId="77777777" w:rsidR="00F62C2A" w:rsidRPr="00CA1F83" w:rsidRDefault="00F62C2A" w:rsidP="0005261E">
            <w:pPr>
              <w:jc w:val="center"/>
              <w:rPr>
                <w:rFonts w:ascii="Open Sans" w:hAnsi="Open Sans" w:cs="Open Sans"/>
                <w:sz w:val="20"/>
                <w:szCs w:val="20"/>
              </w:rPr>
            </w:pPr>
          </w:p>
        </w:tc>
        <w:tc>
          <w:tcPr>
            <w:tcW w:w="5977" w:type="dxa"/>
            <w:vAlign w:val="center"/>
          </w:tcPr>
          <w:p w14:paraId="18CBA69D" w14:textId="77777777" w:rsidR="00F62C2A" w:rsidRPr="00CA1F83" w:rsidRDefault="00F62C2A" w:rsidP="00731C98">
            <w:pPr>
              <w:jc w:val="both"/>
              <w:rPr>
                <w:rFonts w:ascii="Open Sans" w:hAnsi="Open Sans" w:cs="Open Sans"/>
                <w:sz w:val="20"/>
                <w:szCs w:val="20"/>
              </w:rPr>
            </w:pPr>
          </w:p>
        </w:tc>
        <w:tc>
          <w:tcPr>
            <w:tcW w:w="1859" w:type="dxa"/>
            <w:vAlign w:val="center"/>
          </w:tcPr>
          <w:p w14:paraId="57C38EE1" w14:textId="77777777" w:rsidR="00F62C2A" w:rsidRPr="00CA1F83" w:rsidRDefault="00F62C2A" w:rsidP="0005261E">
            <w:pPr>
              <w:jc w:val="center"/>
              <w:rPr>
                <w:rFonts w:ascii="Open Sans" w:hAnsi="Open Sans" w:cs="Open Sans"/>
                <w:sz w:val="20"/>
                <w:szCs w:val="20"/>
              </w:rPr>
            </w:pPr>
          </w:p>
        </w:tc>
      </w:tr>
      <w:tr w:rsidR="00F62C2A" w:rsidRPr="00CA1F83" w14:paraId="4B9FC154" w14:textId="77777777" w:rsidTr="0005261E">
        <w:trPr>
          <w:trHeight w:val="576"/>
        </w:trPr>
        <w:tc>
          <w:tcPr>
            <w:tcW w:w="1514" w:type="dxa"/>
            <w:vAlign w:val="center"/>
          </w:tcPr>
          <w:p w14:paraId="20419B70" w14:textId="77777777" w:rsidR="00F62C2A" w:rsidRPr="00CA1F83" w:rsidRDefault="00F62C2A" w:rsidP="0005261E">
            <w:pPr>
              <w:jc w:val="center"/>
              <w:rPr>
                <w:rFonts w:ascii="Open Sans" w:hAnsi="Open Sans" w:cs="Open Sans"/>
                <w:sz w:val="20"/>
                <w:szCs w:val="20"/>
              </w:rPr>
            </w:pPr>
          </w:p>
        </w:tc>
        <w:tc>
          <w:tcPr>
            <w:tcW w:w="5977" w:type="dxa"/>
            <w:vAlign w:val="center"/>
          </w:tcPr>
          <w:p w14:paraId="0FF4DF66" w14:textId="77777777" w:rsidR="00F62C2A" w:rsidRPr="00CA1F83" w:rsidRDefault="00F62C2A" w:rsidP="00731C98">
            <w:pPr>
              <w:jc w:val="both"/>
              <w:rPr>
                <w:rFonts w:ascii="Open Sans" w:hAnsi="Open Sans" w:cs="Open Sans"/>
                <w:sz w:val="20"/>
                <w:szCs w:val="20"/>
              </w:rPr>
            </w:pPr>
          </w:p>
        </w:tc>
        <w:tc>
          <w:tcPr>
            <w:tcW w:w="1859" w:type="dxa"/>
            <w:vAlign w:val="center"/>
          </w:tcPr>
          <w:p w14:paraId="402AF903" w14:textId="77777777" w:rsidR="00F62C2A" w:rsidRPr="00CA1F83" w:rsidRDefault="00F62C2A" w:rsidP="0005261E">
            <w:pPr>
              <w:jc w:val="center"/>
              <w:rPr>
                <w:rFonts w:ascii="Open Sans" w:hAnsi="Open Sans" w:cs="Open Sans"/>
                <w:sz w:val="20"/>
                <w:szCs w:val="20"/>
              </w:rPr>
            </w:pPr>
          </w:p>
        </w:tc>
      </w:tr>
      <w:tr w:rsidR="00F62C2A" w:rsidRPr="00CA1F83" w14:paraId="7481A90C" w14:textId="77777777" w:rsidTr="0005261E">
        <w:trPr>
          <w:trHeight w:val="576"/>
        </w:trPr>
        <w:tc>
          <w:tcPr>
            <w:tcW w:w="1514" w:type="dxa"/>
            <w:vAlign w:val="center"/>
          </w:tcPr>
          <w:p w14:paraId="4AC89A2B" w14:textId="77777777" w:rsidR="00F62C2A" w:rsidRPr="00CA1F83" w:rsidRDefault="00F62C2A" w:rsidP="0005261E">
            <w:pPr>
              <w:jc w:val="center"/>
              <w:rPr>
                <w:rFonts w:ascii="Open Sans" w:hAnsi="Open Sans" w:cs="Open Sans"/>
                <w:sz w:val="20"/>
                <w:szCs w:val="20"/>
              </w:rPr>
            </w:pPr>
          </w:p>
        </w:tc>
        <w:tc>
          <w:tcPr>
            <w:tcW w:w="5977" w:type="dxa"/>
            <w:vAlign w:val="center"/>
          </w:tcPr>
          <w:p w14:paraId="0CCF379F" w14:textId="77777777" w:rsidR="00F62C2A" w:rsidRPr="00CA1F83" w:rsidRDefault="00F62C2A" w:rsidP="00731C98">
            <w:pPr>
              <w:jc w:val="both"/>
              <w:rPr>
                <w:rFonts w:ascii="Open Sans" w:hAnsi="Open Sans" w:cs="Open Sans"/>
                <w:sz w:val="20"/>
                <w:szCs w:val="20"/>
              </w:rPr>
            </w:pPr>
          </w:p>
        </w:tc>
        <w:tc>
          <w:tcPr>
            <w:tcW w:w="1859" w:type="dxa"/>
            <w:vAlign w:val="center"/>
          </w:tcPr>
          <w:p w14:paraId="049573A1" w14:textId="77777777" w:rsidR="00F62C2A" w:rsidRPr="00CA1F83" w:rsidRDefault="00F62C2A" w:rsidP="0005261E">
            <w:pPr>
              <w:jc w:val="center"/>
              <w:rPr>
                <w:rFonts w:ascii="Open Sans" w:hAnsi="Open Sans" w:cs="Open Sans"/>
                <w:sz w:val="20"/>
                <w:szCs w:val="20"/>
              </w:rPr>
            </w:pPr>
          </w:p>
        </w:tc>
      </w:tr>
      <w:tr w:rsidR="00A5519F" w:rsidRPr="00CA1F83" w14:paraId="426A2622" w14:textId="77777777" w:rsidTr="0005261E">
        <w:trPr>
          <w:trHeight w:val="576"/>
        </w:trPr>
        <w:tc>
          <w:tcPr>
            <w:tcW w:w="1514" w:type="dxa"/>
            <w:vAlign w:val="center"/>
          </w:tcPr>
          <w:p w14:paraId="5FBBB6B3" w14:textId="77777777" w:rsidR="00A5519F" w:rsidRPr="00CA1F83" w:rsidRDefault="00A5519F" w:rsidP="0005261E">
            <w:pPr>
              <w:jc w:val="center"/>
              <w:rPr>
                <w:rFonts w:ascii="Open Sans" w:hAnsi="Open Sans" w:cs="Open Sans"/>
                <w:sz w:val="20"/>
                <w:szCs w:val="20"/>
              </w:rPr>
            </w:pPr>
          </w:p>
        </w:tc>
        <w:tc>
          <w:tcPr>
            <w:tcW w:w="5977" w:type="dxa"/>
            <w:vAlign w:val="center"/>
          </w:tcPr>
          <w:p w14:paraId="3F5CE9BD" w14:textId="77777777" w:rsidR="00A5519F" w:rsidRPr="00CA1F83" w:rsidRDefault="00A5519F" w:rsidP="00731C98">
            <w:pPr>
              <w:jc w:val="both"/>
              <w:rPr>
                <w:rFonts w:ascii="Open Sans" w:hAnsi="Open Sans" w:cs="Open Sans"/>
                <w:sz w:val="20"/>
                <w:szCs w:val="20"/>
              </w:rPr>
            </w:pPr>
          </w:p>
        </w:tc>
        <w:tc>
          <w:tcPr>
            <w:tcW w:w="1859" w:type="dxa"/>
            <w:vAlign w:val="center"/>
          </w:tcPr>
          <w:p w14:paraId="6A7FC309" w14:textId="77777777" w:rsidR="00A5519F" w:rsidRPr="00CA1F83" w:rsidRDefault="00A5519F" w:rsidP="0005261E">
            <w:pPr>
              <w:jc w:val="center"/>
              <w:rPr>
                <w:rFonts w:ascii="Open Sans" w:hAnsi="Open Sans" w:cs="Open Sans"/>
                <w:sz w:val="20"/>
                <w:szCs w:val="20"/>
              </w:rPr>
            </w:pPr>
          </w:p>
        </w:tc>
      </w:tr>
      <w:tr w:rsidR="00A5519F" w:rsidRPr="00CA1F83" w14:paraId="30DBD868" w14:textId="77777777" w:rsidTr="0005261E">
        <w:trPr>
          <w:trHeight w:val="576"/>
        </w:trPr>
        <w:tc>
          <w:tcPr>
            <w:tcW w:w="1514" w:type="dxa"/>
            <w:vAlign w:val="center"/>
          </w:tcPr>
          <w:p w14:paraId="23755782" w14:textId="77777777" w:rsidR="00A5519F" w:rsidRPr="00CA1F83" w:rsidRDefault="00A5519F" w:rsidP="0005261E">
            <w:pPr>
              <w:jc w:val="center"/>
              <w:rPr>
                <w:rFonts w:ascii="Open Sans" w:hAnsi="Open Sans" w:cs="Open Sans"/>
                <w:sz w:val="20"/>
                <w:szCs w:val="20"/>
              </w:rPr>
            </w:pPr>
          </w:p>
        </w:tc>
        <w:tc>
          <w:tcPr>
            <w:tcW w:w="5977" w:type="dxa"/>
            <w:vAlign w:val="center"/>
          </w:tcPr>
          <w:p w14:paraId="67AAE9C5" w14:textId="77777777" w:rsidR="00A5519F" w:rsidRPr="00CA1F83" w:rsidRDefault="00A5519F" w:rsidP="00731C98">
            <w:pPr>
              <w:jc w:val="both"/>
              <w:rPr>
                <w:rFonts w:ascii="Open Sans" w:hAnsi="Open Sans" w:cs="Open Sans"/>
                <w:sz w:val="20"/>
                <w:szCs w:val="20"/>
              </w:rPr>
            </w:pPr>
          </w:p>
        </w:tc>
        <w:tc>
          <w:tcPr>
            <w:tcW w:w="1859" w:type="dxa"/>
            <w:vAlign w:val="center"/>
          </w:tcPr>
          <w:p w14:paraId="22D718B7" w14:textId="77777777" w:rsidR="00A5519F" w:rsidRPr="00CA1F83" w:rsidRDefault="00A5519F" w:rsidP="0005261E">
            <w:pPr>
              <w:jc w:val="center"/>
              <w:rPr>
                <w:rFonts w:ascii="Open Sans" w:hAnsi="Open Sans" w:cs="Open Sans"/>
                <w:sz w:val="20"/>
                <w:szCs w:val="20"/>
              </w:rPr>
            </w:pPr>
          </w:p>
        </w:tc>
      </w:tr>
      <w:tr w:rsidR="00A5519F" w:rsidRPr="00CA1F83" w14:paraId="3768B49D" w14:textId="77777777" w:rsidTr="0005261E">
        <w:trPr>
          <w:trHeight w:val="576"/>
        </w:trPr>
        <w:tc>
          <w:tcPr>
            <w:tcW w:w="1514" w:type="dxa"/>
            <w:vAlign w:val="center"/>
          </w:tcPr>
          <w:p w14:paraId="109B1CE1" w14:textId="77777777" w:rsidR="00A5519F" w:rsidRPr="00CA1F83" w:rsidRDefault="00A5519F" w:rsidP="0005261E">
            <w:pPr>
              <w:jc w:val="center"/>
              <w:rPr>
                <w:rFonts w:ascii="Open Sans" w:hAnsi="Open Sans" w:cs="Open Sans"/>
                <w:sz w:val="20"/>
                <w:szCs w:val="20"/>
              </w:rPr>
            </w:pPr>
          </w:p>
        </w:tc>
        <w:tc>
          <w:tcPr>
            <w:tcW w:w="5977" w:type="dxa"/>
            <w:vAlign w:val="center"/>
          </w:tcPr>
          <w:p w14:paraId="29AFAA06" w14:textId="77777777" w:rsidR="00A5519F" w:rsidRPr="00CA1F83" w:rsidRDefault="00A5519F" w:rsidP="00731C98">
            <w:pPr>
              <w:jc w:val="both"/>
              <w:rPr>
                <w:rFonts w:ascii="Open Sans" w:hAnsi="Open Sans" w:cs="Open Sans"/>
                <w:sz w:val="20"/>
                <w:szCs w:val="20"/>
              </w:rPr>
            </w:pPr>
          </w:p>
        </w:tc>
        <w:tc>
          <w:tcPr>
            <w:tcW w:w="1859" w:type="dxa"/>
            <w:vAlign w:val="center"/>
          </w:tcPr>
          <w:p w14:paraId="531A6A31" w14:textId="77777777" w:rsidR="00A5519F" w:rsidRPr="00CA1F83" w:rsidRDefault="00A5519F" w:rsidP="0005261E">
            <w:pPr>
              <w:jc w:val="center"/>
              <w:rPr>
                <w:rFonts w:ascii="Open Sans" w:hAnsi="Open Sans" w:cs="Open Sans"/>
                <w:sz w:val="20"/>
                <w:szCs w:val="20"/>
              </w:rPr>
            </w:pPr>
          </w:p>
        </w:tc>
      </w:tr>
      <w:tr w:rsidR="00802ECC" w:rsidRPr="00CA1F83" w14:paraId="06ACD161" w14:textId="77777777" w:rsidTr="0005261E">
        <w:trPr>
          <w:trHeight w:val="576"/>
        </w:trPr>
        <w:tc>
          <w:tcPr>
            <w:tcW w:w="1514" w:type="dxa"/>
            <w:vAlign w:val="center"/>
          </w:tcPr>
          <w:p w14:paraId="5D4794CD" w14:textId="77777777" w:rsidR="00802ECC" w:rsidRPr="00CA1F83" w:rsidRDefault="00802ECC" w:rsidP="0005261E">
            <w:pPr>
              <w:jc w:val="center"/>
              <w:rPr>
                <w:rFonts w:ascii="Open Sans" w:hAnsi="Open Sans" w:cs="Open Sans"/>
                <w:sz w:val="20"/>
                <w:szCs w:val="20"/>
              </w:rPr>
            </w:pPr>
          </w:p>
        </w:tc>
        <w:tc>
          <w:tcPr>
            <w:tcW w:w="5977" w:type="dxa"/>
            <w:vAlign w:val="center"/>
          </w:tcPr>
          <w:p w14:paraId="1E245C02" w14:textId="77777777" w:rsidR="00802ECC" w:rsidRPr="00CA1F83" w:rsidRDefault="00802ECC" w:rsidP="00731C98">
            <w:pPr>
              <w:jc w:val="both"/>
              <w:rPr>
                <w:rFonts w:ascii="Open Sans" w:hAnsi="Open Sans" w:cs="Open Sans"/>
                <w:sz w:val="20"/>
                <w:szCs w:val="20"/>
              </w:rPr>
            </w:pPr>
          </w:p>
        </w:tc>
        <w:tc>
          <w:tcPr>
            <w:tcW w:w="1859" w:type="dxa"/>
            <w:vAlign w:val="center"/>
          </w:tcPr>
          <w:p w14:paraId="73EA82E7" w14:textId="77777777" w:rsidR="00802ECC" w:rsidRPr="00CA1F83" w:rsidRDefault="00802ECC" w:rsidP="0005261E">
            <w:pPr>
              <w:jc w:val="center"/>
              <w:rPr>
                <w:rFonts w:ascii="Open Sans" w:hAnsi="Open Sans" w:cs="Open Sans"/>
                <w:sz w:val="20"/>
                <w:szCs w:val="20"/>
              </w:rPr>
            </w:pPr>
          </w:p>
        </w:tc>
      </w:tr>
      <w:tr w:rsidR="00802ECC" w:rsidRPr="00CA1F83" w14:paraId="5AE16E06" w14:textId="77777777" w:rsidTr="0005261E">
        <w:trPr>
          <w:trHeight w:val="576"/>
        </w:trPr>
        <w:tc>
          <w:tcPr>
            <w:tcW w:w="1514" w:type="dxa"/>
            <w:vAlign w:val="center"/>
          </w:tcPr>
          <w:p w14:paraId="4885D200" w14:textId="77777777" w:rsidR="00802ECC" w:rsidRPr="00CA1F83" w:rsidRDefault="00802ECC" w:rsidP="0005261E">
            <w:pPr>
              <w:jc w:val="center"/>
              <w:rPr>
                <w:rFonts w:ascii="Open Sans" w:hAnsi="Open Sans" w:cs="Open Sans"/>
                <w:sz w:val="20"/>
                <w:szCs w:val="20"/>
              </w:rPr>
            </w:pPr>
          </w:p>
        </w:tc>
        <w:tc>
          <w:tcPr>
            <w:tcW w:w="5977" w:type="dxa"/>
            <w:vAlign w:val="center"/>
          </w:tcPr>
          <w:p w14:paraId="50D61F7E" w14:textId="77777777" w:rsidR="00802ECC" w:rsidRPr="00CA1F83" w:rsidRDefault="00802ECC" w:rsidP="00731C98">
            <w:pPr>
              <w:jc w:val="both"/>
              <w:rPr>
                <w:rFonts w:ascii="Open Sans" w:hAnsi="Open Sans" w:cs="Open Sans"/>
                <w:sz w:val="20"/>
                <w:szCs w:val="20"/>
              </w:rPr>
            </w:pPr>
          </w:p>
        </w:tc>
        <w:tc>
          <w:tcPr>
            <w:tcW w:w="1859" w:type="dxa"/>
            <w:vAlign w:val="center"/>
          </w:tcPr>
          <w:p w14:paraId="41830847" w14:textId="77777777" w:rsidR="00802ECC" w:rsidRPr="00CA1F83" w:rsidRDefault="00802ECC" w:rsidP="0005261E">
            <w:pPr>
              <w:jc w:val="center"/>
              <w:rPr>
                <w:rFonts w:ascii="Open Sans" w:hAnsi="Open Sans" w:cs="Open Sans"/>
                <w:sz w:val="20"/>
                <w:szCs w:val="20"/>
              </w:rPr>
            </w:pPr>
          </w:p>
        </w:tc>
      </w:tr>
      <w:tr w:rsidR="00802ECC" w:rsidRPr="00CA1F83" w14:paraId="7A18A160" w14:textId="77777777" w:rsidTr="0005261E">
        <w:trPr>
          <w:trHeight w:val="576"/>
        </w:trPr>
        <w:tc>
          <w:tcPr>
            <w:tcW w:w="1514" w:type="dxa"/>
            <w:vAlign w:val="center"/>
          </w:tcPr>
          <w:p w14:paraId="1DDAAF49" w14:textId="77777777" w:rsidR="00802ECC" w:rsidRPr="00CA1F83" w:rsidRDefault="00802ECC" w:rsidP="0005261E">
            <w:pPr>
              <w:jc w:val="center"/>
              <w:rPr>
                <w:rFonts w:ascii="Open Sans" w:hAnsi="Open Sans" w:cs="Open Sans"/>
                <w:sz w:val="20"/>
                <w:szCs w:val="20"/>
              </w:rPr>
            </w:pPr>
          </w:p>
        </w:tc>
        <w:tc>
          <w:tcPr>
            <w:tcW w:w="5977" w:type="dxa"/>
            <w:vAlign w:val="center"/>
          </w:tcPr>
          <w:p w14:paraId="69834981" w14:textId="77777777" w:rsidR="00802ECC" w:rsidRPr="00CA1F83" w:rsidRDefault="00802ECC" w:rsidP="00731C98">
            <w:pPr>
              <w:jc w:val="both"/>
              <w:rPr>
                <w:rFonts w:ascii="Open Sans" w:hAnsi="Open Sans" w:cs="Open Sans"/>
                <w:sz w:val="20"/>
                <w:szCs w:val="20"/>
              </w:rPr>
            </w:pPr>
          </w:p>
        </w:tc>
        <w:tc>
          <w:tcPr>
            <w:tcW w:w="1859" w:type="dxa"/>
            <w:vAlign w:val="center"/>
          </w:tcPr>
          <w:p w14:paraId="6CA7BD5E" w14:textId="77777777" w:rsidR="00802ECC" w:rsidRPr="00CA1F83" w:rsidRDefault="00802ECC" w:rsidP="0005261E">
            <w:pPr>
              <w:jc w:val="center"/>
              <w:rPr>
                <w:rFonts w:ascii="Open Sans" w:hAnsi="Open Sans" w:cs="Open Sans"/>
                <w:sz w:val="20"/>
                <w:szCs w:val="20"/>
              </w:rPr>
            </w:pPr>
          </w:p>
        </w:tc>
      </w:tr>
      <w:tr w:rsidR="00802ECC" w:rsidRPr="00CA1F83" w14:paraId="1301779C" w14:textId="77777777" w:rsidTr="0005261E">
        <w:trPr>
          <w:trHeight w:val="576"/>
        </w:trPr>
        <w:tc>
          <w:tcPr>
            <w:tcW w:w="1514" w:type="dxa"/>
            <w:vAlign w:val="center"/>
          </w:tcPr>
          <w:p w14:paraId="6207F3AB" w14:textId="77777777" w:rsidR="00802ECC" w:rsidRPr="00CA1F83" w:rsidRDefault="00802ECC" w:rsidP="0005261E">
            <w:pPr>
              <w:jc w:val="center"/>
              <w:rPr>
                <w:rFonts w:ascii="Open Sans" w:hAnsi="Open Sans" w:cs="Open Sans"/>
                <w:sz w:val="20"/>
                <w:szCs w:val="20"/>
              </w:rPr>
            </w:pPr>
          </w:p>
        </w:tc>
        <w:tc>
          <w:tcPr>
            <w:tcW w:w="5977" w:type="dxa"/>
            <w:vAlign w:val="center"/>
          </w:tcPr>
          <w:p w14:paraId="661BD052" w14:textId="77777777" w:rsidR="00802ECC" w:rsidRPr="00CA1F83" w:rsidRDefault="00802ECC" w:rsidP="00731C98">
            <w:pPr>
              <w:jc w:val="both"/>
              <w:rPr>
                <w:rFonts w:ascii="Open Sans" w:hAnsi="Open Sans" w:cs="Open Sans"/>
                <w:sz w:val="20"/>
                <w:szCs w:val="20"/>
              </w:rPr>
            </w:pPr>
          </w:p>
        </w:tc>
        <w:tc>
          <w:tcPr>
            <w:tcW w:w="1859" w:type="dxa"/>
            <w:vAlign w:val="center"/>
          </w:tcPr>
          <w:p w14:paraId="5413B487" w14:textId="77777777" w:rsidR="00802ECC" w:rsidRPr="00CA1F83" w:rsidRDefault="00802ECC" w:rsidP="0005261E">
            <w:pPr>
              <w:jc w:val="center"/>
              <w:rPr>
                <w:rFonts w:ascii="Open Sans" w:hAnsi="Open Sans" w:cs="Open Sans"/>
                <w:sz w:val="20"/>
                <w:szCs w:val="20"/>
              </w:rPr>
            </w:pPr>
          </w:p>
        </w:tc>
      </w:tr>
    </w:tbl>
    <w:p w14:paraId="2F1E509D" w14:textId="77777777" w:rsidR="0056697A" w:rsidRDefault="0056697A" w:rsidP="00731C98">
      <w:pPr>
        <w:jc w:val="both"/>
        <w:rPr>
          <w:rFonts w:ascii="Open Sans" w:hAnsi="Open Sans" w:cs="Open Sans"/>
        </w:rPr>
        <w:sectPr w:rsidR="0056697A" w:rsidSect="008E32F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3BDB159" w14:textId="35213315" w:rsidR="0025066F" w:rsidRPr="004C3B65" w:rsidRDefault="0025066F" w:rsidP="00D745A7">
      <w:pPr>
        <w:pStyle w:val="Heading2"/>
      </w:pPr>
      <w:r w:rsidRPr="004C3B65">
        <w:lastRenderedPageBreak/>
        <w:t xml:space="preserve">Weekly Log for </w:t>
      </w:r>
      <w:r w:rsidR="004C3B65" w:rsidRPr="004C3B65">
        <w:t>Operation and Maintenance Checks</w:t>
      </w:r>
    </w:p>
    <w:p w14:paraId="5D7C7EE0" w14:textId="77777777" w:rsidR="00CF005D" w:rsidRPr="00CF005D" w:rsidRDefault="00CF005D" w:rsidP="00D745A7">
      <w:pPr>
        <w:spacing w:after="0" w:line="240" w:lineRule="auto"/>
        <w:jc w:val="both"/>
        <w:rPr>
          <w:rFonts w:ascii="Open Sans" w:hAnsi="Open Sans" w:cs="Open Sans"/>
          <w:b/>
          <w:bCs/>
        </w:rPr>
      </w:pPr>
    </w:p>
    <w:p w14:paraId="1666E229" w14:textId="0A2AEC4F" w:rsidR="00E51AB8" w:rsidRPr="00CF005D" w:rsidRDefault="004B0F8F" w:rsidP="00D745A7">
      <w:pPr>
        <w:spacing w:after="0" w:line="240" w:lineRule="auto"/>
        <w:jc w:val="both"/>
        <w:rPr>
          <w:rFonts w:ascii="Open Sans" w:hAnsi="Open Sans" w:cs="Open Sans"/>
          <w:b/>
          <w:bCs/>
        </w:rPr>
      </w:pPr>
      <w:r w:rsidRPr="00CF005D">
        <w:rPr>
          <w:rFonts w:ascii="Open Sans" w:hAnsi="Open Sans" w:cs="Open Sans"/>
          <w:b/>
          <w:bCs/>
        </w:rPr>
        <w:t xml:space="preserve">This log is provided as a template for facilities; however, it should be </w:t>
      </w:r>
      <w:r w:rsidR="00C81E88">
        <w:rPr>
          <w:rFonts w:ascii="Open Sans" w:hAnsi="Open Sans" w:cs="Open Sans"/>
          <w:b/>
          <w:bCs/>
        </w:rPr>
        <w:t>edi</w:t>
      </w:r>
      <w:r w:rsidRPr="00CF005D">
        <w:rPr>
          <w:rFonts w:ascii="Open Sans" w:hAnsi="Open Sans" w:cs="Open Sans"/>
          <w:b/>
          <w:bCs/>
        </w:rPr>
        <w:t>ted to reflect a facility’s site</w:t>
      </w:r>
      <w:r w:rsidRPr="00CF005D">
        <w:rPr>
          <w:rFonts w:ascii="Open Sans" w:hAnsi="Open Sans" w:cs="Open Sans"/>
          <w:b/>
          <w:bCs/>
        </w:rPr>
        <w:noBreakHyphen/>
        <w:t>specific situation.</w:t>
      </w:r>
    </w:p>
    <w:p w14:paraId="18BABD95" w14:textId="77777777" w:rsidR="00D745A7" w:rsidRPr="00D745A7" w:rsidRDefault="00D745A7" w:rsidP="00D745A7">
      <w:pPr>
        <w:spacing w:after="0" w:line="240" w:lineRule="auto"/>
        <w:jc w:val="both"/>
        <w:rPr>
          <w:rFonts w:ascii="Open Sans" w:hAnsi="Open Sans" w:cs="Open Sans"/>
        </w:rPr>
      </w:pPr>
    </w:p>
    <w:tbl>
      <w:tblPr>
        <w:tblStyle w:val="TableGrid"/>
        <w:tblW w:w="5000" w:type="pct"/>
        <w:jc w:val="center"/>
        <w:tblLook w:val="04A0" w:firstRow="1" w:lastRow="0" w:firstColumn="1" w:lastColumn="0" w:noHBand="0" w:noVBand="1"/>
      </w:tblPr>
      <w:tblGrid>
        <w:gridCol w:w="2745"/>
        <w:gridCol w:w="2041"/>
        <w:gridCol w:w="70"/>
        <w:gridCol w:w="1971"/>
        <w:gridCol w:w="2041"/>
        <w:gridCol w:w="2041"/>
        <w:gridCol w:w="2041"/>
      </w:tblGrid>
      <w:tr w:rsidR="00D745A7" w:rsidRPr="00CA1F83" w14:paraId="316BF8D4" w14:textId="77777777" w:rsidTr="00CA1F83">
        <w:trPr>
          <w:trHeight w:val="432"/>
          <w:tblHeader/>
          <w:jc w:val="center"/>
        </w:trPr>
        <w:tc>
          <w:tcPr>
            <w:tcW w:w="5000" w:type="pct"/>
            <w:gridSpan w:val="7"/>
            <w:vAlign w:val="center"/>
          </w:tcPr>
          <w:p w14:paraId="514A7B60" w14:textId="3165D9D2" w:rsidR="00D745A7" w:rsidRPr="00CA1F83" w:rsidRDefault="00D745A7" w:rsidP="00D745A7">
            <w:pPr>
              <w:jc w:val="center"/>
              <w:rPr>
                <w:rFonts w:ascii="Open Sans" w:hAnsi="Open Sans" w:cs="Open Sans"/>
                <w:b/>
                <w:bCs/>
                <w:sz w:val="20"/>
                <w:szCs w:val="20"/>
              </w:rPr>
            </w:pPr>
            <w:r w:rsidRPr="00CA1F83">
              <w:rPr>
                <w:rFonts w:ascii="Open Sans" w:hAnsi="Open Sans" w:cs="Open Sans"/>
                <w:b/>
                <w:bCs/>
                <w:sz w:val="20"/>
                <w:szCs w:val="20"/>
              </w:rPr>
              <w:t>Weekly Log for Operation and Maintenance Checks</w:t>
            </w:r>
          </w:p>
        </w:tc>
      </w:tr>
      <w:tr w:rsidR="00BE2CC9" w:rsidRPr="00CA1F83" w14:paraId="639EEAB7" w14:textId="170FFC61" w:rsidTr="00CA1F83">
        <w:trPr>
          <w:trHeight w:val="432"/>
          <w:tblHeader/>
          <w:jc w:val="center"/>
        </w:trPr>
        <w:tc>
          <w:tcPr>
            <w:tcW w:w="1060" w:type="pct"/>
            <w:vAlign w:val="center"/>
          </w:tcPr>
          <w:p w14:paraId="425AA3B6" w14:textId="5D1D44F7" w:rsidR="00BE2CC9" w:rsidRPr="00CA1F83" w:rsidRDefault="00BE2CC9" w:rsidP="00D745A7">
            <w:pPr>
              <w:rPr>
                <w:rFonts w:ascii="Open Sans" w:hAnsi="Open Sans" w:cs="Open Sans"/>
                <w:b/>
                <w:bCs/>
                <w:sz w:val="20"/>
                <w:szCs w:val="20"/>
              </w:rPr>
            </w:pPr>
            <w:r w:rsidRPr="00CA1F83">
              <w:rPr>
                <w:rFonts w:ascii="Open Sans" w:hAnsi="Open Sans" w:cs="Open Sans"/>
                <w:b/>
                <w:bCs/>
                <w:sz w:val="20"/>
                <w:szCs w:val="20"/>
              </w:rPr>
              <w:t>Month:</w:t>
            </w:r>
          </w:p>
        </w:tc>
        <w:tc>
          <w:tcPr>
            <w:tcW w:w="815" w:type="pct"/>
            <w:gridSpan w:val="2"/>
            <w:vAlign w:val="center"/>
          </w:tcPr>
          <w:p w14:paraId="2A47523D" w14:textId="2D152B9C" w:rsidR="00BE2CC9" w:rsidRPr="00CA1F83" w:rsidRDefault="00BE2CC9" w:rsidP="00D745A7">
            <w:pPr>
              <w:rPr>
                <w:rFonts w:ascii="Open Sans" w:hAnsi="Open Sans" w:cs="Open Sans"/>
                <w:b/>
                <w:bCs/>
                <w:sz w:val="20"/>
                <w:szCs w:val="20"/>
              </w:rPr>
            </w:pPr>
            <w:r w:rsidRPr="00CA1F83">
              <w:rPr>
                <w:rFonts w:ascii="Open Sans" w:hAnsi="Open Sans" w:cs="Open Sans"/>
                <w:b/>
                <w:bCs/>
                <w:sz w:val="20"/>
                <w:szCs w:val="20"/>
              </w:rPr>
              <w:t>Year:</w:t>
            </w:r>
          </w:p>
        </w:tc>
        <w:tc>
          <w:tcPr>
            <w:tcW w:w="3125" w:type="pct"/>
            <w:gridSpan w:val="4"/>
            <w:vAlign w:val="center"/>
          </w:tcPr>
          <w:p w14:paraId="5B51D4B4" w14:textId="38413956" w:rsidR="00BE2CC9" w:rsidRPr="00CA1F83" w:rsidRDefault="00942B61" w:rsidP="00D745A7">
            <w:pPr>
              <w:rPr>
                <w:rFonts w:ascii="Open Sans" w:hAnsi="Open Sans" w:cs="Open Sans"/>
                <w:b/>
                <w:bCs/>
                <w:sz w:val="20"/>
                <w:szCs w:val="20"/>
              </w:rPr>
            </w:pPr>
            <w:r w:rsidRPr="00CA1F83">
              <w:rPr>
                <w:rFonts w:ascii="Open Sans" w:hAnsi="Open Sans" w:cs="Open Sans"/>
                <w:b/>
                <w:bCs/>
                <w:sz w:val="20"/>
                <w:szCs w:val="20"/>
              </w:rPr>
              <w:t>Facility Name</w:t>
            </w:r>
            <w:r w:rsidR="00EA7658" w:rsidRPr="00CA1F83">
              <w:rPr>
                <w:rFonts w:ascii="Open Sans" w:hAnsi="Open Sans" w:cs="Open Sans"/>
                <w:b/>
                <w:bCs/>
                <w:sz w:val="20"/>
                <w:szCs w:val="20"/>
              </w:rPr>
              <w:t xml:space="preserve"> and Permit Number:</w:t>
            </w:r>
          </w:p>
        </w:tc>
      </w:tr>
      <w:tr w:rsidR="00D745A7" w:rsidRPr="00CA1F83" w14:paraId="03B090E8" w14:textId="161C3FB2" w:rsidTr="00CA1F83">
        <w:trPr>
          <w:trHeight w:val="432"/>
          <w:tblHeader/>
          <w:jc w:val="center"/>
        </w:trPr>
        <w:tc>
          <w:tcPr>
            <w:tcW w:w="1060" w:type="pct"/>
            <w:vAlign w:val="center"/>
          </w:tcPr>
          <w:p w14:paraId="629F4C70" w14:textId="56AEFBDE" w:rsidR="00D745A7" w:rsidRPr="00CA1F83" w:rsidRDefault="00D745A7" w:rsidP="00D745A7">
            <w:pPr>
              <w:jc w:val="center"/>
              <w:rPr>
                <w:rFonts w:ascii="Open Sans" w:hAnsi="Open Sans" w:cs="Open Sans"/>
                <w:b/>
                <w:bCs/>
                <w:sz w:val="20"/>
                <w:szCs w:val="20"/>
              </w:rPr>
            </w:pPr>
            <w:r w:rsidRPr="00CA1F83">
              <w:rPr>
                <w:rFonts w:ascii="Open Sans" w:hAnsi="Open Sans" w:cs="Open Sans"/>
                <w:b/>
                <w:bCs/>
                <w:sz w:val="20"/>
                <w:szCs w:val="20"/>
              </w:rPr>
              <w:t>Process Equipment*</w:t>
            </w:r>
          </w:p>
        </w:tc>
        <w:tc>
          <w:tcPr>
            <w:tcW w:w="3940" w:type="pct"/>
            <w:gridSpan w:val="6"/>
            <w:vAlign w:val="center"/>
          </w:tcPr>
          <w:p w14:paraId="54C44802" w14:textId="4AE2FCCC" w:rsidR="00D745A7" w:rsidRPr="00CA1F83" w:rsidRDefault="00D745A7" w:rsidP="00D745A7">
            <w:pPr>
              <w:jc w:val="center"/>
              <w:rPr>
                <w:rFonts w:ascii="Open Sans" w:hAnsi="Open Sans" w:cs="Open Sans"/>
                <w:b/>
                <w:bCs/>
                <w:sz w:val="20"/>
                <w:szCs w:val="20"/>
              </w:rPr>
            </w:pPr>
            <w:r w:rsidRPr="00CA1F83">
              <w:rPr>
                <w:rFonts w:ascii="Open Sans" w:hAnsi="Open Sans" w:cs="Open Sans"/>
                <w:b/>
                <w:bCs/>
                <w:sz w:val="20"/>
                <w:szCs w:val="20"/>
              </w:rPr>
              <w:t>Dates of Operational and Maintenance Checks</w:t>
            </w:r>
          </w:p>
        </w:tc>
      </w:tr>
      <w:tr w:rsidR="00D745A7" w:rsidRPr="00CA1F83" w14:paraId="6771EA37" w14:textId="2F83087C" w:rsidTr="00D745A7">
        <w:trPr>
          <w:trHeight w:val="576"/>
          <w:jc w:val="center"/>
        </w:trPr>
        <w:tc>
          <w:tcPr>
            <w:tcW w:w="1060" w:type="pct"/>
            <w:vAlign w:val="center"/>
          </w:tcPr>
          <w:p w14:paraId="27B3CEE1" w14:textId="198CEAE8" w:rsidR="00D745A7" w:rsidRPr="00CA1F83" w:rsidRDefault="00D745A7" w:rsidP="00D745A7">
            <w:pPr>
              <w:jc w:val="center"/>
              <w:rPr>
                <w:rFonts w:ascii="Open Sans" w:hAnsi="Open Sans" w:cs="Open Sans"/>
                <w:sz w:val="20"/>
                <w:szCs w:val="20"/>
              </w:rPr>
            </w:pPr>
            <w:r w:rsidRPr="00CA1F83">
              <w:rPr>
                <w:rFonts w:ascii="Open Sans" w:hAnsi="Open Sans" w:cs="Open Sans"/>
                <w:sz w:val="20"/>
                <w:szCs w:val="20"/>
              </w:rPr>
              <w:t>Weigh Batcher</w:t>
            </w:r>
          </w:p>
        </w:tc>
        <w:tc>
          <w:tcPr>
            <w:tcW w:w="788" w:type="pct"/>
            <w:vAlign w:val="center"/>
          </w:tcPr>
          <w:p w14:paraId="381442DD" w14:textId="3E35F461" w:rsidR="00D745A7" w:rsidRPr="00CA1F83" w:rsidRDefault="00D745A7" w:rsidP="00D745A7">
            <w:pPr>
              <w:jc w:val="center"/>
              <w:rPr>
                <w:rFonts w:ascii="Open Sans" w:hAnsi="Open Sans" w:cs="Open Sans"/>
                <w:sz w:val="20"/>
                <w:szCs w:val="20"/>
              </w:rPr>
            </w:pPr>
          </w:p>
        </w:tc>
        <w:tc>
          <w:tcPr>
            <w:tcW w:w="788" w:type="pct"/>
            <w:gridSpan w:val="2"/>
            <w:vAlign w:val="center"/>
          </w:tcPr>
          <w:p w14:paraId="7C55E9CE" w14:textId="1BAC5B44" w:rsidR="00D745A7" w:rsidRPr="00CA1F83" w:rsidRDefault="00D745A7" w:rsidP="00D745A7">
            <w:pPr>
              <w:jc w:val="center"/>
              <w:rPr>
                <w:rFonts w:ascii="Open Sans" w:hAnsi="Open Sans" w:cs="Open Sans"/>
                <w:sz w:val="20"/>
                <w:szCs w:val="20"/>
              </w:rPr>
            </w:pPr>
          </w:p>
        </w:tc>
        <w:tc>
          <w:tcPr>
            <w:tcW w:w="788" w:type="pct"/>
            <w:vAlign w:val="center"/>
          </w:tcPr>
          <w:p w14:paraId="3A5DA05F" w14:textId="3AC7BD0C" w:rsidR="00D745A7" w:rsidRPr="00CA1F83" w:rsidRDefault="00D745A7" w:rsidP="00D745A7">
            <w:pPr>
              <w:jc w:val="center"/>
              <w:rPr>
                <w:rFonts w:ascii="Open Sans" w:hAnsi="Open Sans" w:cs="Open Sans"/>
                <w:sz w:val="20"/>
                <w:szCs w:val="20"/>
              </w:rPr>
            </w:pPr>
          </w:p>
        </w:tc>
        <w:tc>
          <w:tcPr>
            <w:tcW w:w="788" w:type="pct"/>
            <w:vAlign w:val="center"/>
          </w:tcPr>
          <w:p w14:paraId="34DE3EE5" w14:textId="2AD14EC6" w:rsidR="00D745A7" w:rsidRPr="00CA1F83" w:rsidRDefault="00D745A7" w:rsidP="00D745A7">
            <w:pPr>
              <w:jc w:val="center"/>
              <w:rPr>
                <w:rFonts w:ascii="Open Sans" w:hAnsi="Open Sans" w:cs="Open Sans"/>
                <w:sz w:val="20"/>
                <w:szCs w:val="20"/>
              </w:rPr>
            </w:pPr>
          </w:p>
        </w:tc>
        <w:tc>
          <w:tcPr>
            <w:tcW w:w="788" w:type="pct"/>
            <w:vAlign w:val="center"/>
          </w:tcPr>
          <w:p w14:paraId="50E94A13" w14:textId="1AB4F2BF" w:rsidR="00D745A7" w:rsidRPr="00CA1F83" w:rsidRDefault="00D745A7" w:rsidP="00D745A7">
            <w:pPr>
              <w:jc w:val="center"/>
              <w:rPr>
                <w:rFonts w:ascii="Open Sans" w:hAnsi="Open Sans" w:cs="Open Sans"/>
                <w:sz w:val="20"/>
                <w:szCs w:val="20"/>
              </w:rPr>
            </w:pPr>
          </w:p>
        </w:tc>
      </w:tr>
      <w:tr w:rsidR="00D745A7" w:rsidRPr="00CA1F83" w14:paraId="541F2226" w14:textId="77777777" w:rsidTr="00D745A7">
        <w:trPr>
          <w:trHeight w:val="576"/>
          <w:jc w:val="center"/>
        </w:trPr>
        <w:tc>
          <w:tcPr>
            <w:tcW w:w="1060" w:type="pct"/>
            <w:vAlign w:val="center"/>
          </w:tcPr>
          <w:p w14:paraId="51F1B5DE" w14:textId="4E1C8392" w:rsidR="00D745A7" w:rsidRPr="00CA1F83" w:rsidRDefault="00D745A7" w:rsidP="00D745A7">
            <w:pPr>
              <w:jc w:val="center"/>
              <w:rPr>
                <w:rFonts w:ascii="Open Sans" w:hAnsi="Open Sans" w:cs="Open Sans"/>
                <w:sz w:val="20"/>
                <w:szCs w:val="20"/>
              </w:rPr>
            </w:pPr>
            <w:r w:rsidRPr="00CA1F83">
              <w:rPr>
                <w:rFonts w:ascii="Open Sans" w:hAnsi="Open Sans" w:cs="Open Sans"/>
                <w:sz w:val="20"/>
                <w:szCs w:val="20"/>
              </w:rPr>
              <w:t>Loadout</w:t>
            </w:r>
          </w:p>
        </w:tc>
        <w:tc>
          <w:tcPr>
            <w:tcW w:w="788" w:type="pct"/>
            <w:vAlign w:val="center"/>
          </w:tcPr>
          <w:p w14:paraId="40DAD8BF" w14:textId="77777777" w:rsidR="00D745A7" w:rsidRPr="00CA1F83" w:rsidRDefault="00D745A7" w:rsidP="00D745A7">
            <w:pPr>
              <w:jc w:val="center"/>
              <w:rPr>
                <w:rFonts w:ascii="Open Sans" w:hAnsi="Open Sans" w:cs="Open Sans"/>
                <w:sz w:val="20"/>
                <w:szCs w:val="20"/>
              </w:rPr>
            </w:pPr>
          </w:p>
        </w:tc>
        <w:tc>
          <w:tcPr>
            <w:tcW w:w="788" w:type="pct"/>
            <w:gridSpan w:val="2"/>
            <w:vAlign w:val="center"/>
          </w:tcPr>
          <w:p w14:paraId="26B9DBB9" w14:textId="77777777" w:rsidR="00D745A7" w:rsidRPr="00CA1F83" w:rsidRDefault="00D745A7" w:rsidP="00D745A7">
            <w:pPr>
              <w:jc w:val="center"/>
              <w:rPr>
                <w:rFonts w:ascii="Open Sans" w:hAnsi="Open Sans" w:cs="Open Sans"/>
                <w:sz w:val="20"/>
                <w:szCs w:val="20"/>
              </w:rPr>
            </w:pPr>
          </w:p>
        </w:tc>
        <w:tc>
          <w:tcPr>
            <w:tcW w:w="788" w:type="pct"/>
            <w:vAlign w:val="center"/>
          </w:tcPr>
          <w:p w14:paraId="432F14DC" w14:textId="77777777" w:rsidR="00D745A7" w:rsidRPr="00CA1F83" w:rsidRDefault="00D745A7" w:rsidP="00D745A7">
            <w:pPr>
              <w:jc w:val="center"/>
              <w:rPr>
                <w:rFonts w:ascii="Open Sans" w:hAnsi="Open Sans" w:cs="Open Sans"/>
                <w:sz w:val="20"/>
                <w:szCs w:val="20"/>
              </w:rPr>
            </w:pPr>
          </w:p>
        </w:tc>
        <w:tc>
          <w:tcPr>
            <w:tcW w:w="788" w:type="pct"/>
            <w:vAlign w:val="center"/>
          </w:tcPr>
          <w:p w14:paraId="00400ECC" w14:textId="77777777" w:rsidR="00D745A7" w:rsidRPr="00CA1F83" w:rsidRDefault="00D745A7" w:rsidP="00D745A7">
            <w:pPr>
              <w:jc w:val="center"/>
              <w:rPr>
                <w:rFonts w:ascii="Open Sans" w:hAnsi="Open Sans" w:cs="Open Sans"/>
                <w:sz w:val="20"/>
                <w:szCs w:val="20"/>
              </w:rPr>
            </w:pPr>
          </w:p>
        </w:tc>
        <w:tc>
          <w:tcPr>
            <w:tcW w:w="788" w:type="pct"/>
            <w:vAlign w:val="center"/>
          </w:tcPr>
          <w:p w14:paraId="3484578A" w14:textId="77777777" w:rsidR="00D745A7" w:rsidRPr="00CA1F83" w:rsidRDefault="00D745A7" w:rsidP="00D745A7">
            <w:pPr>
              <w:jc w:val="center"/>
              <w:rPr>
                <w:rFonts w:ascii="Open Sans" w:hAnsi="Open Sans" w:cs="Open Sans"/>
                <w:sz w:val="20"/>
                <w:szCs w:val="20"/>
              </w:rPr>
            </w:pPr>
          </w:p>
        </w:tc>
      </w:tr>
      <w:tr w:rsidR="00D745A7" w:rsidRPr="00CA1F83" w14:paraId="09CA4E8D" w14:textId="43BCB35C" w:rsidTr="00D745A7">
        <w:trPr>
          <w:trHeight w:val="576"/>
          <w:jc w:val="center"/>
        </w:trPr>
        <w:tc>
          <w:tcPr>
            <w:tcW w:w="1060" w:type="pct"/>
            <w:vAlign w:val="center"/>
          </w:tcPr>
          <w:p w14:paraId="18333399" w14:textId="36F06835" w:rsidR="00D745A7" w:rsidRPr="00CA1F83" w:rsidRDefault="00D745A7" w:rsidP="00D745A7">
            <w:pPr>
              <w:jc w:val="center"/>
              <w:rPr>
                <w:rFonts w:ascii="Open Sans" w:hAnsi="Open Sans" w:cs="Open Sans"/>
                <w:sz w:val="20"/>
                <w:szCs w:val="20"/>
              </w:rPr>
            </w:pPr>
            <w:r w:rsidRPr="00CA1F83">
              <w:rPr>
                <w:rFonts w:ascii="Open Sans" w:hAnsi="Open Sans" w:cs="Open Sans"/>
                <w:sz w:val="20"/>
                <w:szCs w:val="20"/>
              </w:rPr>
              <w:t>Binvent</w:t>
            </w:r>
          </w:p>
        </w:tc>
        <w:tc>
          <w:tcPr>
            <w:tcW w:w="788" w:type="pct"/>
            <w:vAlign w:val="center"/>
          </w:tcPr>
          <w:p w14:paraId="7F4F3278" w14:textId="297CEF6F" w:rsidR="00D745A7" w:rsidRPr="00CA1F83" w:rsidRDefault="00D745A7" w:rsidP="00D745A7">
            <w:pPr>
              <w:jc w:val="center"/>
              <w:rPr>
                <w:rFonts w:ascii="Open Sans" w:hAnsi="Open Sans" w:cs="Open Sans"/>
                <w:sz w:val="20"/>
                <w:szCs w:val="20"/>
              </w:rPr>
            </w:pPr>
          </w:p>
        </w:tc>
        <w:tc>
          <w:tcPr>
            <w:tcW w:w="788" w:type="pct"/>
            <w:gridSpan w:val="2"/>
            <w:vAlign w:val="center"/>
          </w:tcPr>
          <w:p w14:paraId="1C502726" w14:textId="77777777" w:rsidR="00D745A7" w:rsidRPr="00CA1F83" w:rsidRDefault="00D745A7" w:rsidP="00D745A7">
            <w:pPr>
              <w:jc w:val="center"/>
              <w:rPr>
                <w:rFonts w:ascii="Open Sans" w:hAnsi="Open Sans" w:cs="Open Sans"/>
                <w:sz w:val="20"/>
                <w:szCs w:val="20"/>
              </w:rPr>
            </w:pPr>
          </w:p>
        </w:tc>
        <w:tc>
          <w:tcPr>
            <w:tcW w:w="788" w:type="pct"/>
            <w:vAlign w:val="center"/>
          </w:tcPr>
          <w:p w14:paraId="3A8F32AF" w14:textId="77777777" w:rsidR="00D745A7" w:rsidRPr="00CA1F83" w:rsidRDefault="00D745A7" w:rsidP="00D745A7">
            <w:pPr>
              <w:jc w:val="center"/>
              <w:rPr>
                <w:rFonts w:ascii="Open Sans" w:hAnsi="Open Sans" w:cs="Open Sans"/>
                <w:sz w:val="20"/>
                <w:szCs w:val="20"/>
              </w:rPr>
            </w:pPr>
          </w:p>
        </w:tc>
        <w:tc>
          <w:tcPr>
            <w:tcW w:w="788" w:type="pct"/>
            <w:vAlign w:val="center"/>
          </w:tcPr>
          <w:p w14:paraId="22982942" w14:textId="77777777" w:rsidR="00D745A7" w:rsidRPr="00CA1F83" w:rsidRDefault="00D745A7" w:rsidP="00D745A7">
            <w:pPr>
              <w:jc w:val="center"/>
              <w:rPr>
                <w:rFonts w:ascii="Open Sans" w:hAnsi="Open Sans" w:cs="Open Sans"/>
                <w:sz w:val="20"/>
                <w:szCs w:val="20"/>
              </w:rPr>
            </w:pPr>
          </w:p>
        </w:tc>
        <w:tc>
          <w:tcPr>
            <w:tcW w:w="788" w:type="pct"/>
            <w:vAlign w:val="center"/>
          </w:tcPr>
          <w:p w14:paraId="3939B6ED" w14:textId="5212E95B" w:rsidR="00D745A7" w:rsidRPr="00CA1F83" w:rsidRDefault="00D745A7" w:rsidP="00D745A7">
            <w:pPr>
              <w:jc w:val="center"/>
              <w:rPr>
                <w:rFonts w:ascii="Open Sans" w:hAnsi="Open Sans" w:cs="Open Sans"/>
                <w:sz w:val="20"/>
                <w:szCs w:val="20"/>
              </w:rPr>
            </w:pPr>
          </w:p>
        </w:tc>
      </w:tr>
      <w:tr w:rsidR="00D745A7" w:rsidRPr="00CA1F83" w14:paraId="2E70B1BB" w14:textId="27EBD954" w:rsidTr="00D745A7">
        <w:trPr>
          <w:trHeight w:val="576"/>
          <w:jc w:val="center"/>
        </w:trPr>
        <w:tc>
          <w:tcPr>
            <w:tcW w:w="1060" w:type="pct"/>
            <w:vAlign w:val="center"/>
          </w:tcPr>
          <w:p w14:paraId="7BC704E7" w14:textId="3FDA8FDF" w:rsidR="00D745A7" w:rsidRPr="00CA1F83" w:rsidRDefault="00D745A7" w:rsidP="00D745A7">
            <w:pPr>
              <w:jc w:val="center"/>
              <w:rPr>
                <w:rFonts w:ascii="Open Sans" w:hAnsi="Open Sans" w:cs="Open Sans"/>
                <w:sz w:val="20"/>
                <w:szCs w:val="20"/>
              </w:rPr>
            </w:pPr>
            <w:r w:rsidRPr="00CA1F83">
              <w:rPr>
                <w:rFonts w:ascii="Open Sans" w:hAnsi="Open Sans" w:cs="Open Sans"/>
                <w:sz w:val="20"/>
                <w:szCs w:val="20"/>
              </w:rPr>
              <w:t>Baghouse</w:t>
            </w:r>
          </w:p>
        </w:tc>
        <w:tc>
          <w:tcPr>
            <w:tcW w:w="788" w:type="pct"/>
            <w:vAlign w:val="center"/>
          </w:tcPr>
          <w:p w14:paraId="1D13F9B2" w14:textId="38FA43B3" w:rsidR="00D745A7" w:rsidRPr="00CA1F83" w:rsidRDefault="00D745A7" w:rsidP="00D745A7">
            <w:pPr>
              <w:jc w:val="center"/>
              <w:rPr>
                <w:rFonts w:ascii="Open Sans" w:hAnsi="Open Sans" w:cs="Open Sans"/>
                <w:sz w:val="20"/>
                <w:szCs w:val="20"/>
              </w:rPr>
            </w:pPr>
          </w:p>
        </w:tc>
        <w:tc>
          <w:tcPr>
            <w:tcW w:w="788" w:type="pct"/>
            <w:gridSpan w:val="2"/>
            <w:vAlign w:val="center"/>
          </w:tcPr>
          <w:p w14:paraId="225EEB2C" w14:textId="77777777" w:rsidR="00D745A7" w:rsidRPr="00CA1F83" w:rsidRDefault="00D745A7" w:rsidP="00D745A7">
            <w:pPr>
              <w:jc w:val="center"/>
              <w:rPr>
                <w:rFonts w:ascii="Open Sans" w:hAnsi="Open Sans" w:cs="Open Sans"/>
                <w:sz w:val="20"/>
                <w:szCs w:val="20"/>
              </w:rPr>
            </w:pPr>
          </w:p>
        </w:tc>
        <w:tc>
          <w:tcPr>
            <w:tcW w:w="788" w:type="pct"/>
            <w:vAlign w:val="center"/>
          </w:tcPr>
          <w:p w14:paraId="62733A61" w14:textId="77777777" w:rsidR="00D745A7" w:rsidRPr="00CA1F83" w:rsidRDefault="00D745A7" w:rsidP="00D745A7">
            <w:pPr>
              <w:jc w:val="center"/>
              <w:rPr>
                <w:rFonts w:ascii="Open Sans" w:hAnsi="Open Sans" w:cs="Open Sans"/>
                <w:sz w:val="20"/>
                <w:szCs w:val="20"/>
              </w:rPr>
            </w:pPr>
          </w:p>
        </w:tc>
        <w:tc>
          <w:tcPr>
            <w:tcW w:w="788" w:type="pct"/>
            <w:vAlign w:val="center"/>
          </w:tcPr>
          <w:p w14:paraId="79938FC0" w14:textId="77777777" w:rsidR="00D745A7" w:rsidRPr="00CA1F83" w:rsidRDefault="00D745A7" w:rsidP="00D745A7">
            <w:pPr>
              <w:jc w:val="center"/>
              <w:rPr>
                <w:rFonts w:ascii="Open Sans" w:hAnsi="Open Sans" w:cs="Open Sans"/>
                <w:sz w:val="20"/>
                <w:szCs w:val="20"/>
              </w:rPr>
            </w:pPr>
          </w:p>
        </w:tc>
        <w:tc>
          <w:tcPr>
            <w:tcW w:w="788" w:type="pct"/>
            <w:vAlign w:val="center"/>
          </w:tcPr>
          <w:p w14:paraId="1DFD3193" w14:textId="2CCA2827" w:rsidR="00D745A7" w:rsidRPr="00CA1F83" w:rsidRDefault="00D745A7" w:rsidP="00D745A7">
            <w:pPr>
              <w:jc w:val="center"/>
              <w:rPr>
                <w:rFonts w:ascii="Open Sans" w:hAnsi="Open Sans" w:cs="Open Sans"/>
                <w:sz w:val="20"/>
                <w:szCs w:val="20"/>
              </w:rPr>
            </w:pPr>
          </w:p>
        </w:tc>
      </w:tr>
      <w:tr w:rsidR="00D745A7" w:rsidRPr="00CA1F83" w14:paraId="44C5EB80" w14:textId="519CF8D9" w:rsidTr="00D745A7">
        <w:trPr>
          <w:trHeight w:val="576"/>
          <w:jc w:val="center"/>
        </w:trPr>
        <w:tc>
          <w:tcPr>
            <w:tcW w:w="1060" w:type="pct"/>
            <w:vAlign w:val="center"/>
          </w:tcPr>
          <w:p w14:paraId="7F083561" w14:textId="3ECE36F4" w:rsidR="00D745A7" w:rsidRPr="00CA1F83" w:rsidRDefault="00D745A7" w:rsidP="00D745A7">
            <w:pPr>
              <w:jc w:val="center"/>
              <w:rPr>
                <w:rFonts w:ascii="Open Sans" w:hAnsi="Open Sans" w:cs="Open Sans"/>
                <w:sz w:val="20"/>
                <w:szCs w:val="20"/>
              </w:rPr>
            </w:pPr>
            <w:r w:rsidRPr="00CA1F83">
              <w:rPr>
                <w:rFonts w:ascii="Open Sans" w:hAnsi="Open Sans" w:cs="Open Sans"/>
                <w:sz w:val="20"/>
                <w:szCs w:val="20"/>
              </w:rPr>
              <w:t>Silo Hoses and Connections</w:t>
            </w:r>
          </w:p>
        </w:tc>
        <w:tc>
          <w:tcPr>
            <w:tcW w:w="788" w:type="pct"/>
            <w:vAlign w:val="center"/>
          </w:tcPr>
          <w:p w14:paraId="78F4CC9C" w14:textId="740403B7" w:rsidR="00D745A7" w:rsidRPr="00CA1F83" w:rsidRDefault="00D745A7" w:rsidP="00D745A7">
            <w:pPr>
              <w:jc w:val="center"/>
              <w:rPr>
                <w:rFonts w:ascii="Open Sans" w:hAnsi="Open Sans" w:cs="Open Sans"/>
                <w:sz w:val="20"/>
                <w:szCs w:val="20"/>
              </w:rPr>
            </w:pPr>
          </w:p>
        </w:tc>
        <w:tc>
          <w:tcPr>
            <w:tcW w:w="788" w:type="pct"/>
            <w:gridSpan w:val="2"/>
            <w:vAlign w:val="center"/>
          </w:tcPr>
          <w:p w14:paraId="625A7EF8" w14:textId="77777777" w:rsidR="00D745A7" w:rsidRPr="00CA1F83" w:rsidRDefault="00D745A7" w:rsidP="00D745A7">
            <w:pPr>
              <w:jc w:val="center"/>
              <w:rPr>
                <w:rFonts w:ascii="Open Sans" w:hAnsi="Open Sans" w:cs="Open Sans"/>
                <w:sz w:val="20"/>
                <w:szCs w:val="20"/>
              </w:rPr>
            </w:pPr>
          </w:p>
        </w:tc>
        <w:tc>
          <w:tcPr>
            <w:tcW w:w="788" w:type="pct"/>
            <w:vAlign w:val="center"/>
          </w:tcPr>
          <w:p w14:paraId="59C2EC1F" w14:textId="77777777" w:rsidR="00D745A7" w:rsidRPr="00CA1F83" w:rsidRDefault="00D745A7" w:rsidP="00D745A7">
            <w:pPr>
              <w:jc w:val="center"/>
              <w:rPr>
                <w:rFonts w:ascii="Open Sans" w:hAnsi="Open Sans" w:cs="Open Sans"/>
                <w:sz w:val="20"/>
                <w:szCs w:val="20"/>
              </w:rPr>
            </w:pPr>
          </w:p>
        </w:tc>
        <w:tc>
          <w:tcPr>
            <w:tcW w:w="788" w:type="pct"/>
            <w:vAlign w:val="center"/>
          </w:tcPr>
          <w:p w14:paraId="25E94CDC" w14:textId="77777777" w:rsidR="00D745A7" w:rsidRPr="00CA1F83" w:rsidRDefault="00D745A7" w:rsidP="00D745A7">
            <w:pPr>
              <w:jc w:val="center"/>
              <w:rPr>
                <w:rFonts w:ascii="Open Sans" w:hAnsi="Open Sans" w:cs="Open Sans"/>
                <w:sz w:val="20"/>
                <w:szCs w:val="20"/>
              </w:rPr>
            </w:pPr>
          </w:p>
        </w:tc>
        <w:tc>
          <w:tcPr>
            <w:tcW w:w="788" w:type="pct"/>
            <w:vAlign w:val="center"/>
          </w:tcPr>
          <w:p w14:paraId="0E037194" w14:textId="21FF49E7" w:rsidR="00D745A7" w:rsidRPr="00CA1F83" w:rsidRDefault="00D745A7" w:rsidP="00D745A7">
            <w:pPr>
              <w:jc w:val="center"/>
              <w:rPr>
                <w:rFonts w:ascii="Open Sans" w:hAnsi="Open Sans" w:cs="Open Sans"/>
                <w:sz w:val="20"/>
                <w:szCs w:val="20"/>
              </w:rPr>
            </w:pPr>
          </w:p>
        </w:tc>
      </w:tr>
      <w:tr w:rsidR="00D745A7" w:rsidRPr="00CA1F83" w14:paraId="57455FD1" w14:textId="50739F2C" w:rsidTr="00D745A7">
        <w:trPr>
          <w:trHeight w:val="576"/>
          <w:jc w:val="center"/>
        </w:trPr>
        <w:tc>
          <w:tcPr>
            <w:tcW w:w="1060" w:type="pct"/>
            <w:vAlign w:val="center"/>
          </w:tcPr>
          <w:p w14:paraId="5177B1CF" w14:textId="081EF96C" w:rsidR="00D745A7" w:rsidRPr="00CA1F83" w:rsidRDefault="00D745A7" w:rsidP="00D745A7">
            <w:pPr>
              <w:jc w:val="center"/>
              <w:rPr>
                <w:rFonts w:ascii="Open Sans" w:hAnsi="Open Sans" w:cs="Open Sans"/>
                <w:sz w:val="20"/>
                <w:szCs w:val="20"/>
              </w:rPr>
            </w:pPr>
            <w:r w:rsidRPr="00CA1F83">
              <w:rPr>
                <w:rFonts w:ascii="Open Sans" w:hAnsi="Open Sans" w:cs="Open Sans"/>
                <w:sz w:val="20"/>
                <w:szCs w:val="20"/>
              </w:rPr>
              <w:t>Other</w:t>
            </w:r>
          </w:p>
        </w:tc>
        <w:tc>
          <w:tcPr>
            <w:tcW w:w="788" w:type="pct"/>
            <w:vAlign w:val="center"/>
          </w:tcPr>
          <w:p w14:paraId="77ED2B49" w14:textId="590F6D94" w:rsidR="00D745A7" w:rsidRPr="00CA1F83" w:rsidRDefault="00D745A7" w:rsidP="00D745A7">
            <w:pPr>
              <w:jc w:val="center"/>
              <w:rPr>
                <w:rFonts w:ascii="Open Sans" w:hAnsi="Open Sans" w:cs="Open Sans"/>
                <w:sz w:val="20"/>
                <w:szCs w:val="20"/>
              </w:rPr>
            </w:pPr>
          </w:p>
        </w:tc>
        <w:tc>
          <w:tcPr>
            <w:tcW w:w="788" w:type="pct"/>
            <w:gridSpan w:val="2"/>
            <w:vAlign w:val="center"/>
          </w:tcPr>
          <w:p w14:paraId="60A28E99" w14:textId="77777777" w:rsidR="00D745A7" w:rsidRPr="00CA1F83" w:rsidRDefault="00D745A7" w:rsidP="00D745A7">
            <w:pPr>
              <w:jc w:val="center"/>
              <w:rPr>
                <w:rFonts w:ascii="Open Sans" w:hAnsi="Open Sans" w:cs="Open Sans"/>
                <w:sz w:val="20"/>
                <w:szCs w:val="20"/>
              </w:rPr>
            </w:pPr>
          </w:p>
        </w:tc>
        <w:tc>
          <w:tcPr>
            <w:tcW w:w="788" w:type="pct"/>
            <w:vAlign w:val="center"/>
          </w:tcPr>
          <w:p w14:paraId="3E46B9EA" w14:textId="77777777" w:rsidR="00D745A7" w:rsidRPr="00CA1F83" w:rsidRDefault="00D745A7" w:rsidP="00D745A7">
            <w:pPr>
              <w:jc w:val="center"/>
              <w:rPr>
                <w:rFonts w:ascii="Open Sans" w:hAnsi="Open Sans" w:cs="Open Sans"/>
                <w:sz w:val="20"/>
                <w:szCs w:val="20"/>
              </w:rPr>
            </w:pPr>
          </w:p>
        </w:tc>
        <w:tc>
          <w:tcPr>
            <w:tcW w:w="788" w:type="pct"/>
            <w:vAlign w:val="center"/>
          </w:tcPr>
          <w:p w14:paraId="3A570DDD" w14:textId="77777777" w:rsidR="00D745A7" w:rsidRPr="00CA1F83" w:rsidRDefault="00D745A7" w:rsidP="00D745A7">
            <w:pPr>
              <w:jc w:val="center"/>
              <w:rPr>
                <w:rFonts w:ascii="Open Sans" w:hAnsi="Open Sans" w:cs="Open Sans"/>
                <w:sz w:val="20"/>
                <w:szCs w:val="20"/>
              </w:rPr>
            </w:pPr>
          </w:p>
        </w:tc>
        <w:tc>
          <w:tcPr>
            <w:tcW w:w="788" w:type="pct"/>
            <w:vAlign w:val="center"/>
          </w:tcPr>
          <w:p w14:paraId="7EAE3007" w14:textId="48108EE5" w:rsidR="00D745A7" w:rsidRPr="00CA1F83" w:rsidRDefault="00D745A7" w:rsidP="00D745A7">
            <w:pPr>
              <w:jc w:val="center"/>
              <w:rPr>
                <w:rFonts w:ascii="Open Sans" w:hAnsi="Open Sans" w:cs="Open Sans"/>
                <w:sz w:val="20"/>
                <w:szCs w:val="20"/>
              </w:rPr>
            </w:pPr>
          </w:p>
        </w:tc>
      </w:tr>
    </w:tbl>
    <w:p w14:paraId="0E7A8E6F" w14:textId="77777777" w:rsidR="00D745A7" w:rsidRDefault="00D745A7" w:rsidP="00D745A7">
      <w:pPr>
        <w:spacing w:after="0" w:line="240" w:lineRule="auto"/>
        <w:jc w:val="both"/>
        <w:rPr>
          <w:rFonts w:ascii="Open Sans" w:hAnsi="Open Sans" w:cs="Open Sans"/>
        </w:rPr>
      </w:pPr>
    </w:p>
    <w:p w14:paraId="46311FF7" w14:textId="0E57D9FD" w:rsidR="0025066F" w:rsidRPr="00D745A7" w:rsidRDefault="00BB0961" w:rsidP="00D745A7">
      <w:pPr>
        <w:spacing w:after="0" w:line="240" w:lineRule="auto"/>
        <w:jc w:val="both"/>
        <w:rPr>
          <w:rFonts w:ascii="Open Sans" w:hAnsi="Open Sans" w:cs="Open Sans"/>
        </w:rPr>
      </w:pPr>
      <w:r w:rsidRPr="00D745A7">
        <w:rPr>
          <w:rFonts w:ascii="Open Sans" w:hAnsi="Open Sans" w:cs="Open Sans"/>
        </w:rPr>
        <w:t>*</w:t>
      </w:r>
      <w:r w:rsidR="00F41686" w:rsidRPr="00D745A7">
        <w:rPr>
          <w:rFonts w:ascii="Open Sans" w:hAnsi="Open Sans" w:cs="Open Sans"/>
        </w:rPr>
        <w:t xml:space="preserve">A basic list of process equipment has been provided. The facility </w:t>
      </w:r>
      <w:r w:rsidR="00D964BD" w:rsidRPr="00D745A7">
        <w:rPr>
          <w:rFonts w:ascii="Open Sans" w:hAnsi="Open Sans" w:cs="Open Sans"/>
        </w:rPr>
        <w:t>needs</w:t>
      </w:r>
      <w:r w:rsidR="00F41686" w:rsidRPr="00D745A7">
        <w:rPr>
          <w:rFonts w:ascii="Open Sans" w:hAnsi="Open Sans" w:cs="Open Sans"/>
        </w:rPr>
        <w:t xml:space="preserve"> to </w:t>
      </w:r>
      <w:r w:rsidR="00E015D7">
        <w:rPr>
          <w:rFonts w:ascii="Open Sans" w:hAnsi="Open Sans" w:cs="Open Sans"/>
        </w:rPr>
        <w:t>edit</w:t>
      </w:r>
      <w:r w:rsidR="000A384E" w:rsidRPr="00D745A7">
        <w:rPr>
          <w:rFonts w:ascii="Open Sans" w:hAnsi="Open Sans" w:cs="Open Sans"/>
        </w:rPr>
        <w:t xml:space="preserve"> the list based on their </w:t>
      </w:r>
      <w:r w:rsidR="003D229E" w:rsidRPr="00D745A7">
        <w:rPr>
          <w:rFonts w:ascii="Open Sans" w:hAnsi="Open Sans" w:cs="Open Sans"/>
        </w:rPr>
        <w:t>site-specific</w:t>
      </w:r>
      <w:r w:rsidR="000A384E" w:rsidRPr="00D745A7">
        <w:rPr>
          <w:rFonts w:ascii="Open Sans" w:hAnsi="Open Sans" w:cs="Open Sans"/>
        </w:rPr>
        <w:t xml:space="preserve"> situation.</w:t>
      </w:r>
    </w:p>
    <w:sectPr w:rsidR="0025066F" w:rsidRPr="00D745A7" w:rsidSect="00A1734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B8E0" w14:textId="77777777" w:rsidR="00F24F8E" w:rsidRDefault="00F24F8E" w:rsidP="00B725CE">
      <w:pPr>
        <w:spacing w:after="0" w:line="240" w:lineRule="auto"/>
      </w:pPr>
      <w:r>
        <w:separator/>
      </w:r>
    </w:p>
  </w:endnote>
  <w:endnote w:type="continuationSeparator" w:id="0">
    <w:p w14:paraId="73549DC9" w14:textId="77777777" w:rsidR="00F24F8E" w:rsidRDefault="00F24F8E" w:rsidP="00B7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3FFB" w14:textId="77777777" w:rsidR="00B725CE" w:rsidRDefault="00B72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2CC2" w14:textId="77777777" w:rsidR="00B725CE" w:rsidRDefault="00B72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8282" w14:textId="77777777" w:rsidR="00B725CE" w:rsidRDefault="00B72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E9E3" w14:textId="77777777" w:rsidR="00F24F8E" w:rsidRDefault="00F24F8E" w:rsidP="00B725CE">
      <w:pPr>
        <w:spacing w:after="0" w:line="240" w:lineRule="auto"/>
      </w:pPr>
      <w:r>
        <w:separator/>
      </w:r>
    </w:p>
  </w:footnote>
  <w:footnote w:type="continuationSeparator" w:id="0">
    <w:p w14:paraId="245E1B14" w14:textId="77777777" w:rsidR="00F24F8E" w:rsidRDefault="00F24F8E" w:rsidP="00B72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2109" w14:textId="77777777" w:rsidR="00B725CE" w:rsidRDefault="00B72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FB9B" w14:textId="2E960F10" w:rsidR="00B725CE" w:rsidRDefault="00B72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2B57" w14:textId="77777777" w:rsidR="00B725CE" w:rsidRDefault="00B72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421"/>
    <w:multiLevelType w:val="hybridMultilevel"/>
    <w:tmpl w:val="4FE80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D0E5A"/>
    <w:multiLevelType w:val="hybridMultilevel"/>
    <w:tmpl w:val="17E40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8685B"/>
    <w:multiLevelType w:val="hybridMultilevel"/>
    <w:tmpl w:val="387E9608"/>
    <w:lvl w:ilvl="0" w:tplc="B5A407DE">
      <w:start w:val="1"/>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E0AA3"/>
    <w:multiLevelType w:val="multilevel"/>
    <w:tmpl w:val="96F8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E6B0B"/>
    <w:multiLevelType w:val="hybridMultilevel"/>
    <w:tmpl w:val="DE86799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F597D72"/>
    <w:multiLevelType w:val="hybridMultilevel"/>
    <w:tmpl w:val="DE8679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A358D2"/>
    <w:multiLevelType w:val="multilevel"/>
    <w:tmpl w:val="7D22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6A5C5F"/>
    <w:multiLevelType w:val="hybridMultilevel"/>
    <w:tmpl w:val="D17C0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707DB3"/>
    <w:multiLevelType w:val="hybridMultilevel"/>
    <w:tmpl w:val="155E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72F1A"/>
    <w:multiLevelType w:val="hybridMultilevel"/>
    <w:tmpl w:val="3192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EE4D1F"/>
    <w:multiLevelType w:val="hybridMultilevel"/>
    <w:tmpl w:val="BAA83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A53E3B"/>
    <w:multiLevelType w:val="hybridMultilevel"/>
    <w:tmpl w:val="D4BCCBD8"/>
    <w:lvl w:ilvl="0" w:tplc="992E1920">
      <w:start w:val="1"/>
      <w:numFmt w:val="decimal"/>
      <w:lvlText w:val="%1."/>
      <w:lvlJc w:val="left"/>
      <w:pPr>
        <w:ind w:left="720" w:hanging="360"/>
      </w:pPr>
      <w:rPr>
        <w:rFonts w:asciiTheme="minorHAnsi" w:eastAsiaTheme="minorHAnsi" w:hAnsiTheme="minorHAnsi" w:cs="Open San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540603">
    <w:abstractNumId w:val="9"/>
  </w:num>
  <w:num w:numId="2" w16cid:durableId="1762137369">
    <w:abstractNumId w:val="5"/>
  </w:num>
  <w:num w:numId="3" w16cid:durableId="967274329">
    <w:abstractNumId w:val="7"/>
  </w:num>
  <w:num w:numId="4" w16cid:durableId="1493136167">
    <w:abstractNumId w:val="4"/>
  </w:num>
  <w:num w:numId="5" w16cid:durableId="1285963435">
    <w:abstractNumId w:val="2"/>
  </w:num>
  <w:num w:numId="6" w16cid:durableId="1595895934">
    <w:abstractNumId w:val="10"/>
  </w:num>
  <w:num w:numId="7" w16cid:durableId="1954360410">
    <w:abstractNumId w:val="0"/>
  </w:num>
  <w:num w:numId="8" w16cid:durableId="1361471871">
    <w:abstractNumId w:val="1"/>
  </w:num>
  <w:num w:numId="9" w16cid:durableId="1788426363">
    <w:abstractNumId w:val="11"/>
  </w:num>
  <w:num w:numId="10" w16cid:durableId="1051419985">
    <w:abstractNumId w:val="6"/>
  </w:num>
  <w:num w:numId="11" w16cid:durableId="1064059557">
    <w:abstractNumId w:val="3"/>
  </w:num>
  <w:num w:numId="12" w16cid:durableId="1706516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1D"/>
    <w:rsid w:val="00012217"/>
    <w:rsid w:val="00015F2F"/>
    <w:rsid w:val="00016BB3"/>
    <w:rsid w:val="00047DDE"/>
    <w:rsid w:val="0005261E"/>
    <w:rsid w:val="0006130F"/>
    <w:rsid w:val="00071060"/>
    <w:rsid w:val="00076662"/>
    <w:rsid w:val="0008010C"/>
    <w:rsid w:val="00096CF5"/>
    <w:rsid w:val="000971DC"/>
    <w:rsid w:val="000A0BF0"/>
    <w:rsid w:val="000A384E"/>
    <w:rsid w:val="000B31D6"/>
    <w:rsid w:val="000B63F3"/>
    <w:rsid w:val="000C21CB"/>
    <w:rsid w:val="000C2B8D"/>
    <w:rsid w:val="000C44C8"/>
    <w:rsid w:val="000C5A97"/>
    <w:rsid w:val="000D3D76"/>
    <w:rsid w:val="000E10F9"/>
    <w:rsid w:val="000E2AFE"/>
    <w:rsid w:val="000F7919"/>
    <w:rsid w:val="0010128A"/>
    <w:rsid w:val="00101674"/>
    <w:rsid w:val="00105D49"/>
    <w:rsid w:val="00117A04"/>
    <w:rsid w:val="00127865"/>
    <w:rsid w:val="00133DD2"/>
    <w:rsid w:val="00141DB1"/>
    <w:rsid w:val="00142575"/>
    <w:rsid w:val="00145D2B"/>
    <w:rsid w:val="0014623C"/>
    <w:rsid w:val="00151B50"/>
    <w:rsid w:val="001624FE"/>
    <w:rsid w:val="00162DE6"/>
    <w:rsid w:val="001759BE"/>
    <w:rsid w:val="00176A94"/>
    <w:rsid w:val="00182D36"/>
    <w:rsid w:val="001842D4"/>
    <w:rsid w:val="0018457D"/>
    <w:rsid w:val="001852DD"/>
    <w:rsid w:val="001A2DF7"/>
    <w:rsid w:val="001A4B18"/>
    <w:rsid w:val="001B215D"/>
    <w:rsid w:val="001B242F"/>
    <w:rsid w:val="001B48DB"/>
    <w:rsid w:val="001D5CD4"/>
    <w:rsid w:val="001E3414"/>
    <w:rsid w:val="001E730F"/>
    <w:rsid w:val="001F2CB8"/>
    <w:rsid w:val="00204F4F"/>
    <w:rsid w:val="00212F6D"/>
    <w:rsid w:val="002177E2"/>
    <w:rsid w:val="00227F54"/>
    <w:rsid w:val="002306B2"/>
    <w:rsid w:val="00232C6D"/>
    <w:rsid w:val="00245B5A"/>
    <w:rsid w:val="0025066F"/>
    <w:rsid w:val="0026177E"/>
    <w:rsid w:val="002768BF"/>
    <w:rsid w:val="00280413"/>
    <w:rsid w:val="00284E8E"/>
    <w:rsid w:val="00291BEE"/>
    <w:rsid w:val="002931FF"/>
    <w:rsid w:val="002A1309"/>
    <w:rsid w:val="002A1584"/>
    <w:rsid w:val="002A702D"/>
    <w:rsid w:val="002B40C0"/>
    <w:rsid w:val="002D5860"/>
    <w:rsid w:val="002D7981"/>
    <w:rsid w:val="00305E9E"/>
    <w:rsid w:val="0030785D"/>
    <w:rsid w:val="00336D6E"/>
    <w:rsid w:val="00353F5A"/>
    <w:rsid w:val="00353FEE"/>
    <w:rsid w:val="00361D3F"/>
    <w:rsid w:val="00377987"/>
    <w:rsid w:val="00380D86"/>
    <w:rsid w:val="003839BE"/>
    <w:rsid w:val="0039006B"/>
    <w:rsid w:val="0039180C"/>
    <w:rsid w:val="0039756B"/>
    <w:rsid w:val="003A0470"/>
    <w:rsid w:val="003A5B97"/>
    <w:rsid w:val="003A7C0A"/>
    <w:rsid w:val="003C20B8"/>
    <w:rsid w:val="003D229E"/>
    <w:rsid w:val="003E4804"/>
    <w:rsid w:val="003E7B60"/>
    <w:rsid w:val="003F796A"/>
    <w:rsid w:val="00404339"/>
    <w:rsid w:val="00412B25"/>
    <w:rsid w:val="00431D27"/>
    <w:rsid w:val="004444AD"/>
    <w:rsid w:val="004523C9"/>
    <w:rsid w:val="00457E6B"/>
    <w:rsid w:val="00465766"/>
    <w:rsid w:val="00465C3B"/>
    <w:rsid w:val="0046629B"/>
    <w:rsid w:val="00471B88"/>
    <w:rsid w:val="004729D5"/>
    <w:rsid w:val="00475532"/>
    <w:rsid w:val="00476F59"/>
    <w:rsid w:val="00480B7D"/>
    <w:rsid w:val="00483614"/>
    <w:rsid w:val="0048405D"/>
    <w:rsid w:val="00497729"/>
    <w:rsid w:val="004A7354"/>
    <w:rsid w:val="004A76B8"/>
    <w:rsid w:val="004B0F8F"/>
    <w:rsid w:val="004C0F64"/>
    <w:rsid w:val="004C2CCD"/>
    <w:rsid w:val="004C3B65"/>
    <w:rsid w:val="004D03AC"/>
    <w:rsid w:val="004F381E"/>
    <w:rsid w:val="00510065"/>
    <w:rsid w:val="00512C40"/>
    <w:rsid w:val="0051316C"/>
    <w:rsid w:val="00520DA3"/>
    <w:rsid w:val="00522F8A"/>
    <w:rsid w:val="0052405A"/>
    <w:rsid w:val="00526D9A"/>
    <w:rsid w:val="005412AA"/>
    <w:rsid w:val="00551F71"/>
    <w:rsid w:val="00554E07"/>
    <w:rsid w:val="005628F9"/>
    <w:rsid w:val="005662E9"/>
    <w:rsid w:val="0056697A"/>
    <w:rsid w:val="00577BE6"/>
    <w:rsid w:val="00582AD7"/>
    <w:rsid w:val="00590719"/>
    <w:rsid w:val="00591938"/>
    <w:rsid w:val="005928DA"/>
    <w:rsid w:val="00592D19"/>
    <w:rsid w:val="005A0EB9"/>
    <w:rsid w:val="005B1DCF"/>
    <w:rsid w:val="005C6BD7"/>
    <w:rsid w:val="005E394A"/>
    <w:rsid w:val="005E48CA"/>
    <w:rsid w:val="005E5D23"/>
    <w:rsid w:val="005E6378"/>
    <w:rsid w:val="005E7796"/>
    <w:rsid w:val="005F3578"/>
    <w:rsid w:val="0060132A"/>
    <w:rsid w:val="00612431"/>
    <w:rsid w:val="006208C0"/>
    <w:rsid w:val="006250C8"/>
    <w:rsid w:val="00630A68"/>
    <w:rsid w:val="00635349"/>
    <w:rsid w:val="0063578D"/>
    <w:rsid w:val="00637574"/>
    <w:rsid w:val="006402A3"/>
    <w:rsid w:val="0064514D"/>
    <w:rsid w:val="00660648"/>
    <w:rsid w:val="00664470"/>
    <w:rsid w:val="00667F1A"/>
    <w:rsid w:val="0067547F"/>
    <w:rsid w:val="0067581B"/>
    <w:rsid w:val="00675DDB"/>
    <w:rsid w:val="00677089"/>
    <w:rsid w:val="00682407"/>
    <w:rsid w:val="006A5CEC"/>
    <w:rsid w:val="006B62F1"/>
    <w:rsid w:val="006E1626"/>
    <w:rsid w:val="006F47CD"/>
    <w:rsid w:val="00700F3E"/>
    <w:rsid w:val="00702138"/>
    <w:rsid w:val="00707BBF"/>
    <w:rsid w:val="00726CEB"/>
    <w:rsid w:val="00727C0E"/>
    <w:rsid w:val="00731C98"/>
    <w:rsid w:val="00732676"/>
    <w:rsid w:val="00743673"/>
    <w:rsid w:val="007437A2"/>
    <w:rsid w:val="00757675"/>
    <w:rsid w:val="007679B0"/>
    <w:rsid w:val="00771134"/>
    <w:rsid w:val="00774CDA"/>
    <w:rsid w:val="00785545"/>
    <w:rsid w:val="00786E64"/>
    <w:rsid w:val="007954A9"/>
    <w:rsid w:val="00797FF4"/>
    <w:rsid w:val="007B53F0"/>
    <w:rsid w:val="007B5862"/>
    <w:rsid w:val="007C0D1D"/>
    <w:rsid w:val="007E60EB"/>
    <w:rsid w:val="007F7179"/>
    <w:rsid w:val="00802936"/>
    <w:rsid w:val="00802ECC"/>
    <w:rsid w:val="0080698F"/>
    <w:rsid w:val="00807901"/>
    <w:rsid w:val="00811FD1"/>
    <w:rsid w:val="0081297B"/>
    <w:rsid w:val="008170A4"/>
    <w:rsid w:val="00825892"/>
    <w:rsid w:val="00826B52"/>
    <w:rsid w:val="00840103"/>
    <w:rsid w:val="00841942"/>
    <w:rsid w:val="00841AA7"/>
    <w:rsid w:val="00844B26"/>
    <w:rsid w:val="008562BC"/>
    <w:rsid w:val="00860DB1"/>
    <w:rsid w:val="0088412E"/>
    <w:rsid w:val="008946CE"/>
    <w:rsid w:val="008A3478"/>
    <w:rsid w:val="008B724C"/>
    <w:rsid w:val="008C4AF0"/>
    <w:rsid w:val="008C5489"/>
    <w:rsid w:val="008D0C69"/>
    <w:rsid w:val="008D5926"/>
    <w:rsid w:val="008E32F7"/>
    <w:rsid w:val="008E453D"/>
    <w:rsid w:val="008E6C75"/>
    <w:rsid w:val="008F2C75"/>
    <w:rsid w:val="008F6C0D"/>
    <w:rsid w:val="00907DEA"/>
    <w:rsid w:val="009162BB"/>
    <w:rsid w:val="0091634C"/>
    <w:rsid w:val="00923E60"/>
    <w:rsid w:val="00932D9D"/>
    <w:rsid w:val="00934BEF"/>
    <w:rsid w:val="00940FA5"/>
    <w:rsid w:val="00942B61"/>
    <w:rsid w:val="00943A3A"/>
    <w:rsid w:val="009468F9"/>
    <w:rsid w:val="0094771E"/>
    <w:rsid w:val="00950439"/>
    <w:rsid w:val="00950AC2"/>
    <w:rsid w:val="009515D6"/>
    <w:rsid w:val="009533AD"/>
    <w:rsid w:val="00956651"/>
    <w:rsid w:val="00963A47"/>
    <w:rsid w:val="00983E74"/>
    <w:rsid w:val="00993C92"/>
    <w:rsid w:val="00994040"/>
    <w:rsid w:val="009969A5"/>
    <w:rsid w:val="009A1501"/>
    <w:rsid w:val="009A2DA7"/>
    <w:rsid w:val="009B071E"/>
    <w:rsid w:val="009B14E9"/>
    <w:rsid w:val="009E1968"/>
    <w:rsid w:val="009E26F7"/>
    <w:rsid w:val="00A01F1D"/>
    <w:rsid w:val="00A03B87"/>
    <w:rsid w:val="00A04214"/>
    <w:rsid w:val="00A04B86"/>
    <w:rsid w:val="00A134A7"/>
    <w:rsid w:val="00A13BEE"/>
    <w:rsid w:val="00A17343"/>
    <w:rsid w:val="00A5519F"/>
    <w:rsid w:val="00A57A7D"/>
    <w:rsid w:val="00A605B8"/>
    <w:rsid w:val="00A630F1"/>
    <w:rsid w:val="00A73886"/>
    <w:rsid w:val="00A856BB"/>
    <w:rsid w:val="00A856FF"/>
    <w:rsid w:val="00A90FB9"/>
    <w:rsid w:val="00AB373C"/>
    <w:rsid w:val="00AB3DA8"/>
    <w:rsid w:val="00AC0E56"/>
    <w:rsid w:val="00AC0E61"/>
    <w:rsid w:val="00AC1D0A"/>
    <w:rsid w:val="00AD785C"/>
    <w:rsid w:val="00AE69C7"/>
    <w:rsid w:val="00AF0424"/>
    <w:rsid w:val="00AF33B9"/>
    <w:rsid w:val="00B04175"/>
    <w:rsid w:val="00B11370"/>
    <w:rsid w:val="00B14D91"/>
    <w:rsid w:val="00B15F5B"/>
    <w:rsid w:val="00B16C78"/>
    <w:rsid w:val="00B238B1"/>
    <w:rsid w:val="00B24DFA"/>
    <w:rsid w:val="00B33D7F"/>
    <w:rsid w:val="00B519BC"/>
    <w:rsid w:val="00B51BA1"/>
    <w:rsid w:val="00B614A6"/>
    <w:rsid w:val="00B61877"/>
    <w:rsid w:val="00B65298"/>
    <w:rsid w:val="00B725CE"/>
    <w:rsid w:val="00B814F0"/>
    <w:rsid w:val="00B923D3"/>
    <w:rsid w:val="00B93686"/>
    <w:rsid w:val="00B93FAB"/>
    <w:rsid w:val="00B97A95"/>
    <w:rsid w:val="00BA03E4"/>
    <w:rsid w:val="00BA232E"/>
    <w:rsid w:val="00BA26CF"/>
    <w:rsid w:val="00BB0961"/>
    <w:rsid w:val="00BB3CCE"/>
    <w:rsid w:val="00BB5E69"/>
    <w:rsid w:val="00BC1F16"/>
    <w:rsid w:val="00BC4A75"/>
    <w:rsid w:val="00BD26CC"/>
    <w:rsid w:val="00BE050F"/>
    <w:rsid w:val="00BE24DD"/>
    <w:rsid w:val="00BE2CC9"/>
    <w:rsid w:val="00C008BF"/>
    <w:rsid w:val="00C152F8"/>
    <w:rsid w:val="00C17896"/>
    <w:rsid w:val="00C2072B"/>
    <w:rsid w:val="00C25462"/>
    <w:rsid w:val="00C409C5"/>
    <w:rsid w:val="00C41950"/>
    <w:rsid w:val="00C42E53"/>
    <w:rsid w:val="00C57F9A"/>
    <w:rsid w:val="00C7658D"/>
    <w:rsid w:val="00C81B04"/>
    <w:rsid w:val="00C81E88"/>
    <w:rsid w:val="00C84F96"/>
    <w:rsid w:val="00C87ECB"/>
    <w:rsid w:val="00CA1F83"/>
    <w:rsid w:val="00CC00D4"/>
    <w:rsid w:val="00CD5F75"/>
    <w:rsid w:val="00CE1C01"/>
    <w:rsid w:val="00CF005D"/>
    <w:rsid w:val="00CF173C"/>
    <w:rsid w:val="00CF7ABB"/>
    <w:rsid w:val="00D0091D"/>
    <w:rsid w:val="00D02356"/>
    <w:rsid w:val="00D108E6"/>
    <w:rsid w:val="00D17F09"/>
    <w:rsid w:val="00D22B0B"/>
    <w:rsid w:val="00D31CA1"/>
    <w:rsid w:val="00D334AE"/>
    <w:rsid w:val="00D33A95"/>
    <w:rsid w:val="00D36231"/>
    <w:rsid w:val="00D36F14"/>
    <w:rsid w:val="00D41224"/>
    <w:rsid w:val="00D42322"/>
    <w:rsid w:val="00D55ACC"/>
    <w:rsid w:val="00D56C68"/>
    <w:rsid w:val="00D745A7"/>
    <w:rsid w:val="00D756CA"/>
    <w:rsid w:val="00D75F53"/>
    <w:rsid w:val="00D76474"/>
    <w:rsid w:val="00D84899"/>
    <w:rsid w:val="00D85366"/>
    <w:rsid w:val="00D923EE"/>
    <w:rsid w:val="00D964BD"/>
    <w:rsid w:val="00D965B7"/>
    <w:rsid w:val="00D9769A"/>
    <w:rsid w:val="00DA442B"/>
    <w:rsid w:val="00DA715E"/>
    <w:rsid w:val="00DB3522"/>
    <w:rsid w:val="00DB618F"/>
    <w:rsid w:val="00DC1BB3"/>
    <w:rsid w:val="00DD1B61"/>
    <w:rsid w:val="00DD5658"/>
    <w:rsid w:val="00DE14A3"/>
    <w:rsid w:val="00DE5E7D"/>
    <w:rsid w:val="00DE6835"/>
    <w:rsid w:val="00DE6C69"/>
    <w:rsid w:val="00DE79D4"/>
    <w:rsid w:val="00DF45E2"/>
    <w:rsid w:val="00DF781F"/>
    <w:rsid w:val="00E00832"/>
    <w:rsid w:val="00E015D7"/>
    <w:rsid w:val="00E05C8D"/>
    <w:rsid w:val="00E06399"/>
    <w:rsid w:val="00E14E16"/>
    <w:rsid w:val="00E24A95"/>
    <w:rsid w:val="00E263A7"/>
    <w:rsid w:val="00E353BF"/>
    <w:rsid w:val="00E3687F"/>
    <w:rsid w:val="00E37B3D"/>
    <w:rsid w:val="00E4022B"/>
    <w:rsid w:val="00E448EE"/>
    <w:rsid w:val="00E459C8"/>
    <w:rsid w:val="00E479E6"/>
    <w:rsid w:val="00E51AB8"/>
    <w:rsid w:val="00E54762"/>
    <w:rsid w:val="00E86D3E"/>
    <w:rsid w:val="00E962B6"/>
    <w:rsid w:val="00E97330"/>
    <w:rsid w:val="00EA7658"/>
    <w:rsid w:val="00EB2890"/>
    <w:rsid w:val="00EB477C"/>
    <w:rsid w:val="00EB65FE"/>
    <w:rsid w:val="00EC2630"/>
    <w:rsid w:val="00EC5C3E"/>
    <w:rsid w:val="00EC698A"/>
    <w:rsid w:val="00ED7757"/>
    <w:rsid w:val="00EE010B"/>
    <w:rsid w:val="00EE0194"/>
    <w:rsid w:val="00EF2B18"/>
    <w:rsid w:val="00F1518B"/>
    <w:rsid w:val="00F17D57"/>
    <w:rsid w:val="00F20FF0"/>
    <w:rsid w:val="00F24F8E"/>
    <w:rsid w:val="00F41686"/>
    <w:rsid w:val="00F501A8"/>
    <w:rsid w:val="00F50AC5"/>
    <w:rsid w:val="00F525C7"/>
    <w:rsid w:val="00F62C2A"/>
    <w:rsid w:val="00F735CD"/>
    <w:rsid w:val="00F82070"/>
    <w:rsid w:val="00F84A83"/>
    <w:rsid w:val="00F85C76"/>
    <w:rsid w:val="00F956A6"/>
    <w:rsid w:val="00FA75EC"/>
    <w:rsid w:val="00FB2A9E"/>
    <w:rsid w:val="00FB6557"/>
    <w:rsid w:val="00FD4476"/>
    <w:rsid w:val="00FD722C"/>
    <w:rsid w:val="00FE05B7"/>
    <w:rsid w:val="00FE0AFD"/>
    <w:rsid w:val="00FE477F"/>
    <w:rsid w:val="00FE71A4"/>
    <w:rsid w:val="00FE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1C06"/>
  <w15:chartTrackingRefBased/>
  <w15:docId w15:val="{218E87E5-4786-4FE8-8840-C29B6479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C98"/>
    <w:pPr>
      <w:keepNext/>
      <w:keepLines/>
      <w:spacing w:after="0" w:line="240" w:lineRule="auto"/>
      <w:jc w:val="center"/>
      <w:outlineLvl w:val="0"/>
    </w:pPr>
    <w:rPr>
      <w:rFonts w:asciiTheme="majorHAnsi" w:eastAsiaTheme="majorEastAsia" w:hAnsiTheme="majorHAnsi" w:cstheme="majorBidi"/>
      <w:sz w:val="72"/>
      <w:szCs w:val="40"/>
    </w:rPr>
  </w:style>
  <w:style w:type="paragraph" w:styleId="Heading2">
    <w:name w:val="heading 2"/>
    <w:basedOn w:val="Normal"/>
    <w:next w:val="Normal"/>
    <w:link w:val="Heading2Char"/>
    <w:uiPriority w:val="9"/>
    <w:unhideWhenUsed/>
    <w:qFormat/>
    <w:rsid w:val="00731C98"/>
    <w:pPr>
      <w:keepNext/>
      <w:keepLines/>
      <w:spacing w:after="0" w:line="240" w:lineRule="auto"/>
      <w:outlineLvl w:val="1"/>
    </w:pPr>
    <w:rPr>
      <w:rFonts w:ascii="Ubuntu" w:eastAsiaTheme="majorEastAsia" w:hAnsi="Ubuntu" w:cstheme="majorBidi"/>
      <w:b/>
      <w:sz w:val="28"/>
      <w:szCs w:val="32"/>
    </w:rPr>
  </w:style>
  <w:style w:type="paragraph" w:styleId="Heading3">
    <w:name w:val="heading 3"/>
    <w:basedOn w:val="Normal"/>
    <w:next w:val="Normal"/>
    <w:link w:val="Heading3Char"/>
    <w:uiPriority w:val="9"/>
    <w:unhideWhenUsed/>
    <w:qFormat/>
    <w:rsid w:val="00731C98"/>
    <w:pPr>
      <w:keepNext/>
      <w:keepLines/>
      <w:spacing w:after="0" w:line="240" w:lineRule="auto"/>
      <w:jc w:val="both"/>
      <w:outlineLvl w:val="2"/>
    </w:pPr>
    <w:rPr>
      <w:rFonts w:ascii="Open Sans" w:eastAsiaTheme="majorEastAsia" w:hAnsi="Open Sans" w:cstheme="majorBidi"/>
      <w:b/>
      <w:szCs w:val="28"/>
    </w:rPr>
  </w:style>
  <w:style w:type="paragraph" w:styleId="Heading4">
    <w:name w:val="heading 4"/>
    <w:basedOn w:val="Normal"/>
    <w:next w:val="Normal"/>
    <w:link w:val="Heading4Char"/>
    <w:uiPriority w:val="9"/>
    <w:semiHidden/>
    <w:unhideWhenUsed/>
    <w:qFormat/>
    <w:rsid w:val="007C0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C98"/>
    <w:rPr>
      <w:rFonts w:asciiTheme="majorHAnsi" w:eastAsiaTheme="majorEastAsia" w:hAnsiTheme="majorHAnsi" w:cstheme="majorBidi"/>
      <w:sz w:val="72"/>
      <w:szCs w:val="40"/>
    </w:rPr>
  </w:style>
  <w:style w:type="character" w:customStyle="1" w:styleId="Heading2Char">
    <w:name w:val="Heading 2 Char"/>
    <w:basedOn w:val="DefaultParagraphFont"/>
    <w:link w:val="Heading2"/>
    <w:uiPriority w:val="9"/>
    <w:rsid w:val="00731C98"/>
    <w:rPr>
      <w:rFonts w:ascii="Ubuntu" w:eastAsiaTheme="majorEastAsia" w:hAnsi="Ubuntu" w:cstheme="majorBidi"/>
      <w:b/>
      <w:sz w:val="28"/>
      <w:szCs w:val="32"/>
    </w:rPr>
  </w:style>
  <w:style w:type="character" w:customStyle="1" w:styleId="Heading3Char">
    <w:name w:val="Heading 3 Char"/>
    <w:basedOn w:val="DefaultParagraphFont"/>
    <w:link w:val="Heading3"/>
    <w:uiPriority w:val="9"/>
    <w:rsid w:val="00731C98"/>
    <w:rPr>
      <w:rFonts w:ascii="Open Sans" w:eastAsiaTheme="majorEastAsia" w:hAnsi="Open Sans" w:cstheme="majorBidi"/>
      <w:b/>
      <w:szCs w:val="28"/>
    </w:rPr>
  </w:style>
  <w:style w:type="character" w:customStyle="1" w:styleId="Heading4Char">
    <w:name w:val="Heading 4 Char"/>
    <w:basedOn w:val="DefaultParagraphFont"/>
    <w:link w:val="Heading4"/>
    <w:uiPriority w:val="9"/>
    <w:semiHidden/>
    <w:rsid w:val="007C0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D1D"/>
    <w:rPr>
      <w:rFonts w:eastAsiaTheme="majorEastAsia" w:cstheme="majorBidi"/>
      <w:color w:val="272727" w:themeColor="text1" w:themeTint="D8"/>
    </w:rPr>
  </w:style>
  <w:style w:type="paragraph" w:styleId="Title">
    <w:name w:val="Title"/>
    <w:basedOn w:val="Normal"/>
    <w:next w:val="Normal"/>
    <w:link w:val="TitleChar"/>
    <w:uiPriority w:val="10"/>
    <w:qFormat/>
    <w:rsid w:val="007C0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D1D"/>
    <w:pPr>
      <w:spacing w:before="160"/>
      <w:jc w:val="center"/>
    </w:pPr>
    <w:rPr>
      <w:i/>
      <w:iCs/>
      <w:color w:val="404040" w:themeColor="text1" w:themeTint="BF"/>
    </w:rPr>
  </w:style>
  <w:style w:type="character" w:customStyle="1" w:styleId="QuoteChar">
    <w:name w:val="Quote Char"/>
    <w:basedOn w:val="DefaultParagraphFont"/>
    <w:link w:val="Quote"/>
    <w:uiPriority w:val="29"/>
    <w:rsid w:val="007C0D1D"/>
    <w:rPr>
      <w:i/>
      <w:iCs/>
      <w:color w:val="404040" w:themeColor="text1" w:themeTint="BF"/>
    </w:rPr>
  </w:style>
  <w:style w:type="paragraph" w:styleId="ListParagraph">
    <w:name w:val="List Paragraph"/>
    <w:basedOn w:val="Normal"/>
    <w:uiPriority w:val="34"/>
    <w:qFormat/>
    <w:rsid w:val="007C0D1D"/>
    <w:pPr>
      <w:ind w:left="720"/>
      <w:contextualSpacing/>
    </w:pPr>
  </w:style>
  <w:style w:type="character" w:styleId="IntenseEmphasis">
    <w:name w:val="Intense Emphasis"/>
    <w:basedOn w:val="DefaultParagraphFont"/>
    <w:uiPriority w:val="21"/>
    <w:qFormat/>
    <w:rsid w:val="007C0D1D"/>
    <w:rPr>
      <w:i/>
      <w:iCs/>
      <w:color w:val="0F4761" w:themeColor="accent1" w:themeShade="BF"/>
    </w:rPr>
  </w:style>
  <w:style w:type="paragraph" w:styleId="IntenseQuote">
    <w:name w:val="Intense Quote"/>
    <w:basedOn w:val="Normal"/>
    <w:next w:val="Normal"/>
    <w:link w:val="IntenseQuoteChar"/>
    <w:uiPriority w:val="30"/>
    <w:qFormat/>
    <w:rsid w:val="007C0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D1D"/>
    <w:rPr>
      <w:i/>
      <w:iCs/>
      <w:color w:val="0F4761" w:themeColor="accent1" w:themeShade="BF"/>
    </w:rPr>
  </w:style>
  <w:style w:type="character" w:styleId="IntenseReference">
    <w:name w:val="Intense Reference"/>
    <w:basedOn w:val="DefaultParagraphFont"/>
    <w:uiPriority w:val="32"/>
    <w:qFormat/>
    <w:rsid w:val="007C0D1D"/>
    <w:rPr>
      <w:b/>
      <w:bCs/>
      <w:smallCaps/>
      <w:color w:val="0F4761" w:themeColor="accent1" w:themeShade="BF"/>
      <w:spacing w:val="5"/>
    </w:rPr>
  </w:style>
  <w:style w:type="paragraph" w:styleId="TOCHeading">
    <w:name w:val="TOC Heading"/>
    <w:basedOn w:val="Heading1"/>
    <w:next w:val="Normal"/>
    <w:uiPriority w:val="39"/>
    <w:unhideWhenUsed/>
    <w:qFormat/>
    <w:rsid w:val="007C0D1D"/>
    <w:pPr>
      <w:spacing w:before="240" w:line="259" w:lineRule="auto"/>
      <w:outlineLvl w:val="9"/>
    </w:pPr>
    <w:rPr>
      <w:kern w:val="0"/>
      <w:sz w:val="32"/>
      <w:szCs w:val="32"/>
      <w14:ligatures w14:val="none"/>
    </w:rPr>
  </w:style>
  <w:style w:type="character" w:customStyle="1" w:styleId="normaltextrun">
    <w:name w:val="normaltextrun"/>
    <w:basedOn w:val="DefaultParagraphFont"/>
    <w:rsid w:val="00635349"/>
  </w:style>
  <w:style w:type="character" w:customStyle="1" w:styleId="eop">
    <w:name w:val="eop"/>
    <w:basedOn w:val="DefaultParagraphFont"/>
    <w:rsid w:val="00635349"/>
  </w:style>
  <w:style w:type="table" w:styleId="TableGrid">
    <w:name w:val="Table Grid"/>
    <w:basedOn w:val="TableNormal"/>
    <w:uiPriority w:val="39"/>
    <w:rsid w:val="00F6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0A68"/>
    <w:rPr>
      <w:sz w:val="16"/>
      <w:szCs w:val="16"/>
    </w:rPr>
  </w:style>
  <w:style w:type="paragraph" w:styleId="CommentText">
    <w:name w:val="annotation text"/>
    <w:basedOn w:val="Normal"/>
    <w:link w:val="CommentTextChar"/>
    <w:uiPriority w:val="99"/>
    <w:unhideWhenUsed/>
    <w:rsid w:val="00630A68"/>
    <w:pPr>
      <w:spacing w:line="240" w:lineRule="auto"/>
    </w:pPr>
    <w:rPr>
      <w:sz w:val="20"/>
      <w:szCs w:val="20"/>
    </w:rPr>
  </w:style>
  <w:style w:type="character" w:customStyle="1" w:styleId="CommentTextChar">
    <w:name w:val="Comment Text Char"/>
    <w:basedOn w:val="DefaultParagraphFont"/>
    <w:link w:val="CommentText"/>
    <w:uiPriority w:val="99"/>
    <w:rsid w:val="00630A68"/>
    <w:rPr>
      <w:sz w:val="20"/>
      <w:szCs w:val="20"/>
    </w:rPr>
  </w:style>
  <w:style w:type="paragraph" w:styleId="CommentSubject">
    <w:name w:val="annotation subject"/>
    <w:basedOn w:val="CommentText"/>
    <w:next w:val="CommentText"/>
    <w:link w:val="CommentSubjectChar"/>
    <w:uiPriority w:val="99"/>
    <w:semiHidden/>
    <w:unhideWhenUsed/>
    <w:rsid w:val="00630A68"/>
    <w:rPr>
      <w:b/>
      <w:bCs/>
    </w:rPr>
  </w:style>
  <w:style w:type="character" w:customStyle="1" w:styleId="CommentSubjectChar">
    <w:name w:val="Comment Subject Char"/>
    <w:basedOn w:val="CommentTextChar"/>
    <w:link w:val="CommentSubject"/>
    <w:uiPriority w:val="99"/>
    <w:semiHidden/>
    <w:rsid w:val="00630A68"/>
    <w:rPr>
      <w:b/>
      <w:bCs/>
      <w:sz w:val="20"/>
      <w:szCs w:val="20"/>
    </w:rPr>
  </w:style>
  <w:style w:type="paragraph" w:styleId="Header">
    <w:name w:val="header"/>
    <w:basedOn w:val="Normal"/>
    <w:link w:val="HeaderChar"/>
    <w:uiPriority w:val="99"/>
    <w:unhideWhenUsed/>
    <w:rsid w:val="00B72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5CE"/>
  </w:style>
  <w:style w:type="paragraph" w:styleId="Footer">
    <w:name w:val="footer"/>
    <w:basedOn w:val="Normal"/>
    <w:link w:val="FooterChar"/>
    <w:uiPriority w:val="99"/>
    <w:unhideWhenUsed/>
    <w:rsid w:val="00B72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525">
      <w:bodyDiv w:val="1"/>
      <w:marLeft w:val="0"/>
      <w:marRight w:val="0"/>
      <w:marTop w:val="0"/>
      <w:marBottom w:val="0"/>
      <w:divBdr>
        <w:top w:val="none" w:sz="0" w:space="0" w:color="auto"/>
        <w:left w:val="none" w:sz="0" w:space="0" w:color="auto"/>
        <w:bottom w:val="none" w:sz="0" w:space="0" w:color="auto"/>
        <w:right w:val="none" w:sz="0" w:space="0" w:color="auto"/>
      </w:divBdr>
      <w:divsChild>
        <w:div w:id="735782958">
          <w:marLeft w:val="0"/>
          <w:marRight w:val="0"/>
          <w:marTop w:val="0"/>
          <w:marBottom w:val="0"/>
          <w:divBdr>
            <w:top w:val="none" w:sz="0" w:space="0" w:color="auto"/>
            <w:left w:val="none" w:sz="0" w:space="0" w:color="auto"/>
            <w:bottom w:val="none" w:sz="0" w:space="0" w:color="auto"/>
            <w:right w:val="none" w:sz="0" w:space="0" w:color="auto"/>
          </w:divBdr>
        </w:div>
      </w:divsChild>
    </w:div>
    <w:div w:id="48458246">
      <w:bodyDiv w:val="1"/>
      <w:marLeft w:val="0"/>
      <w:marRight w:val="0"/>
      <w:marTop w:val="0"/>
      <w:marBottom w:val="0"/>
      <w:divBdr>
        <w:top w:val="none" w:sz="0" w:space="0" w:color="auto"/>
        <w:left w:val="none" w:sz="0" w:space="0" w:color="auto"/>
        <w:bottom w:val="none" w:sz="0" w:space="0" w:color="auto"/>
        <w:right w:val="none" w:sz="0" w:space="0" w:color="auto"/>
      </w:divBdr>
      <w:divsChild>
        <w:div w:id="1810972256">
          <w:marLeft w:val="0"/>
          <w:marRight w:val="0"/>
          <w:marTop w:val="0"/>
          <w:marBottom w:val="0"/>
          <w:divBdr>
            <w:top w:val="none" w:sz="0" w:space="0" w:color="auto"/>
            <w:left w:val="none" w:sz="0" w:space="0" w:color="auto"/>
            <w:bottom w:val="none" w:sz="0" w:space="0" w:color="auto"/>
            <w:right w:val="none" w:sz="0" w:space="0" w:color="auto"/>
          </w:divBdr>
        </w:div>
      </w:divsChild>
    </w:div>
    <w:div w:id="132868445">
      <w:bodyDiv w:val="1"/>
      <w:marLeft w:val="0"/>
      <w:marRight w:val="0"/>
      <w:marTop w:val="0"/>
      <w:marBottom w:val="0"/>
      <w:divBdr>
        <w:top w:val="none" w:sz="0" w:space="0" w:color="auto"/>
        <w:left w:val="none" w:sz="0" w:space="0" w:color="auto"/>
        <w:bottom w:val="none" w:sz="0" w:space="0" w:color="auto"/>
        <w:right w:val="none" w:sz="0" w:space="0" w:color="auto"/>
      </w:divBdr>
      <w:divsChild>
        <w:div w:id="1030029832">
          <w:marLeft w:val="0"/>
          <w:marRight w:val="0"/>
          <w:marTop w:val="0"/>
          <w:marBottom w:val="0"/>
          <w:divBdr>
            <w:top w:val="none" w:sz="0" w:space="0" w:color="auto"/>
            <w:left w:val="none" w:sz="0" w:space="0" w:color="auto"/>
            <w:bottom w:val="none" w:sz="0" w:space="0" w:color="auto"/>
            <w:right w:val="none" w:sz="0" w:space="0" w:color="auto"/>
          </w:divBdr>
        </w:div>
      </w:divsChild>
    </w:div>
    <w:div w:id="175463843">
      <w:bodyDiv w:val="1"/>
      <w:marLeft w:val="0"/>
      <w:marRight w:val="0"/>
      <w:marTop w:val="0"/>
      <w:marBottom w:val="0"/>
      <w:divBdr>
        <w:top w:val="none" w:sz="0" w:space="0" w:color="auto"/>
        <w:left w:val="none" w:sz="0" w:space="0" w:color="auto"/>
        <w:bottom w:val="none" w:sz="0" w:space="0" w:color="auto"/>
        <w:right w:val="none" w:sz="0" w:space="0" w:color="auto"/>
      </w:divBdr>
      <w:divsChild>
        <w:div w:id="2084832717">
          <w:marLeft w:val="0"/>
          <w:marRight w:val="0"/>
          <w:marTop w:val="0"/>
          <w:marBottom w:val="0"/>
          <w:divBdr>
            <w:top w:val="none" w:sz="0" w:space="0" w:color="auto"/>
            <w:left w:val="none" w:sz="0" w:space="0" w:color="auto"/>
            <w:bottom w:val="none" w:sz="0" w:space="0" w:color="auto"/>
            <w:right w:val="none" w:sz="0" w:space="0" w:color="auto"/>
          </w:divBdr>
        </w:div>
      </w:divsChild>
    </w:div>
    <w:div w:id="237516377">
      <w:bodyDiv w:val="1"/>
      <w:marLeft w:val="0"/>
      <w:marRight w:val="0"/>
      <w:marTop w:val="0"/>
      <w:marBottom w:val="0"/>
      <w:divBdr>
        <w:top w:val="none" w:sz="0" w:space="0" w:color="auto"/>
        <w:left w:val="none" w:sz="0" w:space="0" w:color="auto"/>
        <w:bottom w:val="none" w:sz="0" w:space="0" w:color="auto"/>
        <w:right w:val="none" w:sz="0" w:space="0" w:color="auto"/>
      </w:divBdr>
      <w:divsChild>
        <w:div w:id="1948612843">
          <w:marLeft w:val="0"/>
          <w:marRight w:val="0"/>
          <w:marTop w:val="0"/>
          <w:marBottom w:val="0"/>
          <w:divBdr>
            <w:top w:val="none" w:sz="0" w:space="0" w:color="auto"/>
            <w:left w:val="none" w:sz="0" w:space="0" w:color="auto"/>
            <w:bottom w:val="none" w:sz="0" w:space="0" w:color="auto"/>
            <w:right w:val="none" w:sz="0" w:space="0" w:color="auto"/>
          </w:divBdr>
        </w:div>
      </w:divsChild>
    </w:div>
    <w:div w:id="258568287">
      <w:bodyDiv w:val="1"/>
      <w:marLeft w:val="0"/>
      <w:marRight w:val="0"/>
      <w:marTop w:val="0"/>
      <w:marBottom w:val="0"/>
      <w:divBdr>
        <w:top w:val="none" w:sz="0" w:space="0" w:color="auto"/>
        <w:left w:val="none" w:sz="0" w:space="0" w:color="auto"/>
        <w:bottom w:val="none" w:sz="0" w:space="0" w:color="auto"/>
        <w:right w:val="none" w:sz="0" w:space="0" w:color="auto"/>
      </w:divBdr>
      <w:divsChild>
        <w:div w:id="1367369822">
          <w:marLeft w:val="0"/>
          <w:marRight w:val="0"/>
          <w:marTop w:val="0"/>
          <w:marBottom w:val="0"/>
          <w:divBdr>
            <w:top w:val="none" w:sz="0" w:space="0" w:color="auto"/>
            <w:left w:val="none" w:sz="0" w:space="0" w:color="auto"/>
            <w:bottom w:val="none" w:sz="0" w:space="0" w:color="auto"/>
            <w:right w:val="none" w:sz="0" w:space="0" w:color="auto"/>
          </w:divBdr>
        </w:div>
      </w:divsChild>
    </w:div>
    <w:div w:id="284696325">
      <w:bodyDiv w:val="1"/>
      <w:marLeft w:val="0"/>
      <w:marRight w:val="0"/>
      <w:marTop w:val="0"/>
      <w:marBottom w:val="0"/>
      <w:divBdr>
        <w:top w:val="none" w:sz="0" w:space="0" w:color="auto"/>
        <w:left w:val="none" w:sz="0" w:space="0" w:color="auto"/>
        <w:bottom w:val="none" w:sz="0" w:space="0" w:color="auto"/>
        <w:right w:val="none" w:sz="0" w:space="0" w:color="auto"/>
      </w:divBdr>
      <w:divsChild>
        <w:div w:id="927731310">
          <w:marLeft w:val="0"/>
          <w:marRight w:val="0"/>
          <w:marTop w:val="0"/>
          <w:marBottom w:val="0"/>
          <w:divBdr>
            <w:top w:val="none" w:sz="0" w:space="0" w:color="auto"/>
            <w:left w:val="none" w:sz="0" w:space="0" w:color="auto"/>
            <w:bottom w:val="none" w:sz="0" w:space="0" w:color="auto"/>
            <w:right w:val="none" w:sz="0" w:space="0" w:color="auto"/>
          </w:divBdr>
        </w:div>
      </w:divsChild>
    </w:div>
    <w:div w:id="357506278">
      <w:bodyDiv w:val="1"/>
      <w:marLeft w:val="0"/>
      <w:marRight w:val="0"/>
      <w:marTop w:val="0"/>
      <w:marBottom w:val="0"/>
      <w:divBdr>
        <w:top w:val="none" w:sz="0" w:space="0" w:color="auto"/>
        <w:left w:val="none" w:sz="0" w:space="0" w:color="auto"/>
        <w:bottom w:val="none" w:sz="0" w:space="0" w:color="auto"/>
        <w:right w:val="none" w:sz="0" w:space="0" w:color="auto"/>
      </w:divBdr>
      <w:divsChild>
        <w:div w:id="639381908">
          <w:marLeft w:val="0"/>
          <w:marRight w:val="0"/>
          <w:marTop w:val="0"/>
          <w:marBottom w:val="0"/>
          <w:divBdr>
            <w:top w:val="none" w:sz="0" w:space="0" w:color="auto"/>
            <w:left w:val="none" w:sz="0" w:space="0" w:color="auto"/>
            <w:bottom w:val="none" w:sz="0" w:space="0" w:color="auto"/>
            <w:right w:val="none" w:sz="0" w:space="0" w:color="auto"/>
          </w:divBdr>
        </w:div>
      </w:divsChild>
    </w:div>
    <w:div w:id="450562297">
      <w:bodyDiv w:val="1"/>
      <w:marLeft w:val="0"/>
      <w:marRight w:val="0"/>
      <w:marTop w:val="0"/>
      <w:marBottom w:val="0"/>
      <w:divBdr>
        <w:top w:val="none" w:sz="0" w:space="0" w:color="auto"/>
        <w:left w:val="none" w:sz="0" w:space="0" w:color="auto"/>
        <w:bottom w:val="none" w:sz="0" w:space="0" w:color="auto"/>
        <w:right w:val="none" w:sz="0" w:space="0" w:color="auto"/>
      </w:divBdr>
      <w:divsChild>
        <w:div w:id="1610548545">
          <w:marLeft w:val="0"/>
          <w:marRight w:val="0"/>
          <w:marTop w:val="0"/>
          <w:marBottom w:val="0"/>
          <w:divBdr>
            <w:top w:val="none" w:sz="0" w:space="0" w:color="auto"/>
            <w:left w:val="none" w:sz="0" w:space="0" w:color="auto"/>
            <w:bottom w:val="none" w:sz="0" w:space="0" w:color="auto"/>
            <w:right w:val="none" w:sz="0" w:space="0" w:color="auto"/>
          </w:divBdr>
        </w:div>
      </w:divsChild>
    </w:div>
    <w:div w:id="1022249417">
      <w:bodyDiv w:val="1"/>
      <w:marLeft w:val="0"/>
      <w:marRight w:val="0"/>
      <w:marTop w:val="0"/>
      <w:marBottom w:val="0"/>
      <w:divBdr>
        <w:top w:val="none" w:sz="0" w:space="0" w:color="auto"/>
        <w:left w:val="none" w:sz="0" w:space="0" w:color="auto"/>
        <w:bottom w:val="none" w:sz="0" w:space="0" w:color="auto"/>
        <w:right w:val="none" w:sz="0" w:space="0" w:color="auto"/>
      </w:divBdr>
      <w:divsChild>
        <w:div w:id="48922307">
          <w:marLeft w:val="0"/>
          <w:marRight w:val="0"/>
          <w:marTop w:val="0"/>
          <w:marBottom w:val="0"/>
          <w:divBdr>
            <w:top w:val="none" w:sz="0" w:space="0" w:color="auto"/>
            <w:left w:val="none" w:sz="0" w:space="0" w:color="auto"/>
            <w:bottom w:val="none" w:sz="0" w:space="0" w:color="auto"/>
            <w:right w:val="none" w:sz="0" w:space="0" w:color="auto"/>
          </w:divBdr>
        </w:div>
      </w:divsChild>
    </w:div>
    <w:div w:id="1052533349">
      <w:bodyDiv w:val="1"/>
      <w:marLeft w:val="0"/>
      <w:marRight w:val="0"/>
      <w:marTop w:val="0"/>
      <w:marBottom w:val="0"/>
      <w:divBdr>
        <w:top w:val="none" w:sz="0" w:space="0" w:color="auto"/>
        <w:left w:val="none" w:sz="0" w:space="0" w:color="auto"/>
        <w:bottom w:val="none" w:sz="0" w:space="0" w:color="auto"/>
        <w:right w:val="none" w:sz="0" w:space="0" w:color="auto"/>
      </w:divBdr>
      <w:divsChild>
        <w:div w:id="762724655">
          <w:marLeft w:val="0"/>
          <w:marRight w:val="0"/>
          <w:marTop w:val="0"/>
          <w:marBottom w:val="0"/>
          <w:divBdr>
            <w:top w:val="none" w:sz="0" w:space="0" w:color="auto"/>
            <w:left w:val="none" w:sz="0" w:space="0" w:color="auto"/>
            <w:bottom w:val="none" w:sz="0" w:space="0" w:color="auto"/>
            <w:right w:val="none" w:sz="0" w:space="0" w:color="auto"/>
          </w:divBdr>
        </w:div>
      </w:divsChild>
    </w:div>
    <w:div w:id="1246039600">
      <w:bodyDiv w:val="1"/>
      <w:marLeft w:val="0"/>
      <w:marRight w:val="0"/>
      <w:marTop w:val="0"/>
      <w:marBottom w:val="0"/>
      <w:divBdr>
        <w:top w:val="none" w:sz="0" w:space="0" w:color="auto"/>
        <w:left w:val="none" w:sz="0" w:space="0" w:color="auto"/>
        <w:bottom w:val="none" w:sz="0" w:space="0" w:color="auto"/>
        <w:right w:val="none" w:sz="0" w:space="0" w:color="auto"/>
      </w:divBdr>
      <w:divsChild>
        <w:div w:id="629433363">
          <w:marLeft w:val="0"/>
          <w:marRight w:val="0"/>
          <w:marTop w:val="0"/>
          <w:marBottom w:val="0"/>
          <w:divBdr>
            <w:top w:val="none" w:sz="0" w:space="0" w:color="auto"/>
            <w:left w:val="none" w:sz="0" w:space="0" w:color="auto"/>
            <w:bottom w:val="none" w:sz="0" w:space="0" w:color="auto"/>
            <w:right w:val="none" w:sz="0" w:space="0" w:color="auto"/>
          </w:divBdr>
        </w:div>
      </w:divsChild>
    </w:div>
    <w:div w:id="1465929105">
      <w:bodyDiv w:val="1"/>
      <w:marLeft w:val="0"/>
      <w:marRight w:val="0"/>
      <w:marTop w:val="0"/>
      <w:marBottom w:val="0"/>
      <w:divBdr>
        <w:top w:val="none" w:sz="0" w:space="0" w:color="auto"/>
        <w:left w:val="none" w:sz="0" w:space="0" w:color="auto"/>
        <w:bottom w:val="none" w:sz="0" w:space="0" w:color="auto"/>
        <w:right w:val="none" w:sz="0" w:space="0" w:color="auto"/>
      </w:divBdr>
      <w:divsChild>
        <w:div w:id="1844121470">
          <w:marLeft w:val="0"/>
          <w:marRight w:val="0"/>
          <w:marTop w:val="0"/>
          <w:marBottom w:val="0"/>
          <w:divBdr>
            <w:top w:val="none" w:sz="0" w:space="0" w:color="auto"/>
            <w:left w:val="none" w:sz="0" w:space="0" w:color="auto"/>
            <w:bottom w:val="none" w:sz="0" w:space="0" w:color="auto"/>
            <w:right w:val="none" w:sz="0" w:space="0" w:color="auto"/>
          </w:divBdr>
        </w:div>
      </w:divsChild>
    </w:div>
    <w:div w:id="1482888467">
      <w:bodyDiv w:val="1"/>
      <w:marLeft w:val="0"/>
      <w:marRight w:val="0"/>
      <w:marTop w:val="0"/>
      <w:marBottom w:val="0"/>
      <w:divBdr>
        <w:top w:val="none" w:sz="0" w:space="0" w:color="auto"/>
        <w:left w:val="none" w:sz="0" w:space="0" w:color="auto"/>
        <w:bottom w:val="none" w:sz="0" w:space="0" w:color="auto"/>
        <w:right w:val="none" w:sz="0" w:space="0" w:color="auto"/>
      </w:divBdr>
      <w:divsChild>
        <w:div w:id="2063602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698C8-A50F-42D5-A613-2DE6979C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1716</Words>
  <Characters>9319</Characters>
  <Application>Microsoft Office Word</Application>
  <DocSecurity>0</DocSecurity>
  <Lines>423</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Wide Fugitive Dust Control Plan Template</dc:title>
  <dc:subject/>
  <dc:creator>Veronica Barringer</dc:creator>
  <cp:keywords/>
  <dc:description/>
  <cp:lastModifiedBy>Alyson Hayes</cp:lastModifiedBy>
  <cp:revision>40</cp:revision>
  <cp:lastPrinted>2026-05-22T20:21:00Z</cp:lastPrinted>
  <dcterms:created xsi:type="dcterms:W3CDTF">2026-06-05T19:20:00Z</dcterms:created>
  <dcterms:modified xsi:type="dcterms:W3CDTF">2026-07-01T15:23:00Z</dcterms:modified>
</cp:coreProperties>
</file>